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35FC" w14:textId="37C467FA" w:rsidR="004105F2" w:rsidRPr="003D0AAF" w:rsidRDefault="006E0340" w:rsidP="00AD1C77">
      <w:pPr>
        <w:spacing w:after="0" w:line="276" w:lineRule="auto"/>
        <w:ind w:left="591" w:firstLine="0"/>
        <w:jc w:val="center"/>
        <w:rPr>
          <w:sz w:val="28"/>
          <w:szCs w:val="28"/>
        </w:rPr>
      </w:pPr>
      <w:r w:rsidRPr="003D0AAF">
        <w:rPr>
          <w:b/>
          <w:sz w:val="28"/>
          <w:szCs w:val="28"/>
        </w:rPr>
        <w:t>ANTHONY AMOAKO-ATTAH</w:t>
      </w:r>
    </w:p>
    <w:p w14:paraId="2BF80520" w14:textId="42C7588B" w:rsidR="004105F2" w:rsidRPr="003D0AAF" w:rsidRDefault="0030763D" w:rsidP="00AD1C77">
      <w:pPr>
        <w:spacing w:line="276" w:lineRule="auto"/>
        <w:ind w:left="994" w:firstLine="0"/>
        <w:jc w:val="left"/>
      </w:pPr>
      <w:r w:rsidRPr="003D0AAF">
        <w:t xml:space="preserve">Sunderland, United Kingdom </w:t>
      </w:r>
      <w:r w:rsidR="009A640F" w:rsidRPr="003D0AAF">
        <w:t>Email:</w:t>
      </w:r>
      <w:r w:rsidR="00BC6423" w:rsidRPr="003D0AAF">
        <w:rPr>
          <w:rFonts w:eastAsiaTheme="minorEastAsia"/>
          <w:color w:val="auto"/>
          <w:kern w:val="0"/>
          <w:szCs w:val="22"/>
          <w:lang w:val="en-US" w:eastAsia="en-US"/>
          <w14:ligatures w14:val="none"/>
        </w:rPr>
        <w:t xml:space="preserve"> </w:t>
      </w:r>
      <w:r w:rsidR="00BC6423" w:rsidRPr="003D0AAF">
        <w:rPr>
          <w:lang w:val="en-US"/>
        </w:rPr>
        <w:t>amoakoattahanthony28@gmail.com</w:t>
      </w:r>
      <w:r w:rsidR="00BC6423" w:rsidRPr="003D0AAF">
        <w:rPr>
          <w:color w:val="0563C1"/>
          <w:u w:val="single" w:color="0563C1"/>
        </w:rPr>
        <w:t xml:space="preserve"> </w:t>
      </w:r>
      <w:r w:rsidRPr="003D0AAF">
        <w:t>Phone: +</w:t>
      </w:r>
      <w:r w:rsidR="00097C25" w:rsidRPr="003D0AAF">
        <w:rPr>
          <w:lang w:val="en-US"/>
        </w:rPr>
        <w:t>44(0)7827 094365</w:t>
      </w:r>
    </w:p>
    <w:p w14:paraId="64E96AC6" w14:textId="77777777" w:rsidR="004105F2" w:rsidRPr="003D0AAF" w:rsidRDefault="00364A40" w:rsidP="00AD1C77">
      <w:pPr>
        <w:spacing w:after="140" w:line="276" w:lineRule="auto"/>
        <w:ind w:left="-195" w:right="-656" w:firstLine="0"/>
        <w:jc w:val="left"/>
      </w:pPr>
      <w:r w:rsidRPr="003D0AAF">
        <w:rPr>
          <w:noProof/>
        </w:rPr>
        <w:drawing>
          <wp:inline distT="0" distB="0" distL="0" distR="0" wp14:anchorId="739888BD" wp14:editId="3DC2B11F">
            <wp:extent cx="7109460" cy="3429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09460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1913" w14:textId="5DC17840" w:rsidR="004105F2" w:rsidRPr="003D0AAF" w:rsidRDefault="002B37EE" w:rsidP="00AD1C77">
      <w:pPr>
        <w:pStyle w:val="Heading1"/>
        <w:spacing w:line="276" w:lineRule="auto"/>
        <w:ind w:left="667" w:right="1"/>
        <w:jc w:val="left"/>
        <w:rPr>
          <w:sz w:val="24"/>
        </w:rPr>
      </w:pPr>
      <w:r w:rsidRPr="003D0AAF">
        <w:rPr>
          <w:sz w:val="24"/>
        </w:rPr>
        <w:t>PROFESSIONAL SUMMARY</w:t>
      </w:r>
    </w:p>
    <w:p w14:paraId="0E694B18" w14:textId="4CE12C8B" w:rsidR="00522CED" w:rsidRPr="003D0AAF" w:rsidRDefault="00522CED" w:rsidP="00AD1C77">
      <w:pPr>
        <w:spacing w:line="276" w:lineRule="auto"/>
        <w:ind w:left="360" w:firstLine="0"/>
        <w:jc w:val="left"/>
        <w:rPr>
          <w:lang w:val="en-US"/>
        </w:rPr>
      </w:pPr>
      <w:r w:rsidRPr="003D0AAF">
        <w:rPr>
          <w:lang w:val="en-US"/>
        </w:rPr>
        <w:t xml:space="preserve">Accomplished Ghanaian </w:t>
      </w:r>
      <w:r w:rsidR="006B106B">
        <w:rPr>
          <w:lang w:val="en-US"/>
        </w:rPr>
        <w:t xml:space="preserve">ceramics, </w:t>
      </w:r>
      <w:r w:rsidRPr="003D0AAF">
        <w:rPr>
          <w:lang w:val="en-US"/>
        </w:rPr>
        <w:t>glass artist</w:t>
      </w:r>
      <w:r w:rsidR="006B106B">
        <w:rPr>
          <w:lang w:val="en-US"/>
        </w:rPr>
        <w:t>,</w:t>
      </w:r>
      <w:r w:rsidRPr="003D0AAF">
        <w:rPr>
          <w:lang w:val="en-US"/>
        </w:rPr>
        <w:t xml:space="preserve"> and educator</w:t>
      </w:r>
      <w:r w:rsidR="006B106B">
        <w:rPr>
          <w:lang w:val="en-US"/>
        </w:rPr>
        <w:t xml:space="preserve">, I am </w:t>
      </w:r>
      <w:r w:rsidRPr="003D0AAF">
        <w:rPr>
          <w:lang w:val="en-US"/>
        </w:rPr>
        <w:t>known for transforming glass into woven fabric-like pieces through screen printing, glass powders, and kiln</w:t>
      </w:r>
      <w:r w:rsidR="006B106B">
        <w:rPr>
          <w:lang w:val="en-US"/>
        </w:rPr>
        <w:t>-</w:t>
      </w:r>
      <w:r w:rsidRPr="003D0AAF">
        <w:rPr>
          <w:lang w:val="en-US"/>
        </w:rPr>
        <w:t>forming</w:t>
      </w:r>
      <w:r w:rsidR="006B106B">
        <w:rPr>
          <w:lang w:val="en-US"/>
        </w:rPr>
        <w:t xml:space="preserve"> techniques</w:t>
      </w:r>
      <w:r w:rsidRPr="003D0AAF">
        <w:rPr>
          <w:lang w:val="en-US"/>
        </w:rPr>
        <w:t xml:space="preserve">. </w:t>
      </w:r>
      <w:r w:rsidR="006B106B">
        <w:rPr>
          <w:lang w:val="en-US"/>
        </w:rPr>
        <w:t>I</w:t>
      </w:r>
      <w:r w:rsidRPr="003D0AAF">
        <w:rPr>
          <w:lang w:val="en-US"/>
        </w:rPr>
        <w:t xml:space="preserve">ntegrating Adinkra symbols and Kente patterns, </w:t>
      </w:r>
      <w:r w:rsidR="006B106B">
        <w:rPr>
          <w:lang w:val="en-US"/>
        </w:rPr>
        <w:t xml:space="preserve">my work </w:t>
      </w:r>
      <w:r w:rsidRPr="003D0AAF">
        <w:rPr>
          <w:lang w:val="en-US"/>
        </w:rPr>
        <w:t>has earned multiple awards, including the International Artist Award at the British Glass Biennale, the Juror’s Choice Scholarship Award at Pilchuck, and the Warm Glass UK</w:t>
      </w:r>
      <w:r w:rsidR="006B106B">
        <w:rPr>
          <w:lang w:val="en-US"/>
        </w:rPr>
        <w:t>—</w:t>
      </w:r>
      <w:r w:rsidRPr="003D0AAF">
        <w:rPr>
          <w:lang w:val="en-US"/>
        </w:rPr>
        <w:t>1st Prize Aspiring Glass Art. I am dedicated to bridging cultural divides and inspiring students by linking creative practice with contemporary cultural expression.</w:t>
      </w:r>
    </w:p>
    <w:p w14:paraId="5A0F3FC4" w14:textId="77777777" w:rsidR="004105F2" w:rsidRPr="003D0AAF" w:rsidRDefault="00364A40" w:rsidP="00AD1C77">
      <w:pPr>
        <w:spacing w:after="138" w:line="276" w:lineRule="auto"/>
        <w:ind w:left="-195" w:right="-656" w:firstLine="0"/>
        <w:jc w:val="left"/>
      </w:pPr>
      <w:r w:rsidRPr="003D0AAF">
        <w:rPr>
          <w:noProof/>
        </w:rPr>
        <w:drawing>
          <wp:inline distT="0" distB="0" distL="0" distR="0" wp14:anchorId="7111D2D7" wp14:editId="53D2877A">
            <wp:extent cx="7109460" cy="342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09460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02D67" w14:textId="14BD3A3D" w:rsidR="00BF6852" w:rsidRPr="003D0AAF" w:rsidRDefault="00BF6852" w:rsidP="00AD1C77">
      <w:pPr>
        <w:spacing w:after="200" w:line="276" w:lineRule="auto"/>
        <w:ind w:left="0" w:firstLine="0"/>
        <w:jc w:val="left"/>
        <w:rPr>
          <w:b/>
          <w:sz w:val="24"/>
        </w:rPr>
      </w:pPr>
      <w:r w:rsidRPr="003D0AAF">
        <w:rPr>
          <w:b/>
          <w:sz w:val="24"/>
        </w:rPr>
        <w:t>EDUCATION</w:t>
      </w:r>
    </w:p>
    <w:p w14:paraId="032CA1EE" w14:textId="270AA41E" w:rsidR="00AF663F" w:rsidRPr="003D0AAF" w:rsidRDefault="000A7E1B" w:rsidP="00AD1C77">
      <w:pPr>
        <w:spacing w:after="0" w:line="276" w:lineRule="auto"/>
        <w:ind w:left="0" w:firstLine="0"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>PhD in Art and Design</w:t>
      </w:r>
      <w:r w:rsidR="00AC1E22" w:rsidRPr="003D0AAF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 xml:space="preserve">                                                                                                                                 </w:t>
      </w: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2017 – 2024</w:t>
      </w:r>
    </w:p>
    <w:p w14:paraId="4F19011E" w14:textId="5DEB5C7E" w:rsidR="000A7E1B" w:rsidRPr="003D0AAF" w:rsidRDefault="00AF663F" w:rsidP="00AD1C77">
      <w:pPr>
        <w:spacing w:after="0" w:line="276" w:lineRule="auto"/>
        <w:ind w:left="0" w:firstLine="0"/>
        <w:jc w:val="left"/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b/>
          <w:bCs/>
          <w:i/>
          <w:iCs/>
          <w:color w:val="auto"/>
          <w:kern w:val="0"/>
          <w:szCs w:val="22"/>
          <w:lang w:val="en-US" w:eastAsia="en-US"/>
          <w14:ligatures w14:val="none"/>
        </w:rPr>
        <w:t>University of Sunderland, U</w:t>
      </w:r>
      <w:r w:rsidRPr="003D0AAF">
        <w:rPr>
          <w:rFonts w:eastAsia="MS Mincho"/>
          <w:b/>
          <w:bCs/>
          <w:i/>
          <w:iCs/>
          <w:color w:val="auto"/>
          <w:kern w:val="0"/>
          <w:szCs w:val="22"/>
          <w:lang w:val="en-US" w:eastAsia="en-US"/>
          <w14:ligatures w14:val="none"/>
        </w:rPr>
        <w:t>nited Kingdom</w:t>
      </w:r>
      <w:r w:rsidR="000A7E1B"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br/>
      </w:r>
      <w:r w:rsidR="000A7E1B" w:rsidRPr="000A7E1B">
        <w:rPr>
          <w:b/>
          <w:bCs/>
          <w:lang w:val="en-US"/>
        </w:rPr>
        <w:t>Thesis Title:</w:t>
      </w:r>
      <w:r w:rsidR="000A7E1B" w:rsidRPr="000A7E1B">
        <w:rPr>
          <w:lang w:val="en-US"/>
        </w:rPr>
        <w:t xml:space="preserve"> Glass Fabric</w:t>
      </w:r>
      <w:r w:rsidR="00C3617B" w:rsidRPr="003D0AAF">
        <w:rPr>
          <w:lang w:val="en-US"/>
        </w:rPr>
        <w:t xml:space="preserve"> -</w:t>
      </w:r>
      <w:r w:rsidR="000A7E1B" w:rsidRPr="000A7E1B">
        <w:rPr>
          <w:lang w:val="en-US"/>
        </w:rPr>
        <w:t xml:space="preserve"> Development and Application of Kente Patterns and Adinkra Symbols in Glass Art</w:t>
      </w:r>
      <w:r w:rsidR="000A7E1B" w:rsidRPr="000A7E1B">
        <w:rPr>
          <w:lang w:val="en-US"/>
        </w:rPr>
        <w:br/>
        <w:t xml:space="preserve">Brief: This research integrates glass art into Ghanaian culture by fabricating glass to resemble traditional cloth. It explores the meanings of Adinkra symbols and Kente patterns, using glass as a new medium, and adapts weaving concepts into studio glass processes through an </w:t>
      </w:r>
      <w:r w:rsidR="00C3617B" w:rsidRPr="003D0AAF">
        <w:rPr>
          <w:lang w:val="en-US"/>
        </w:rPr>
        <w:t>autoethnographically</w:t>
      </w:r>
      <w:r w:rsidR="000A7E1B" w:rsidRPr="000A7E1B">
        <w:rPr>
          <w:lang w:val="en-US"/>
        </w:rPr>
        <w:t xml:space="preserve"> and studio-based practice.</w:t>
      </w:r>
    </w:p>
    <w:p w14:paraId="32E142C2" w14:textId="77777777" w:rsidR="00C3617B" w:rsidRPr="000A7E1B" w:rsidRDefault="00C3617B" w:rsidP="00AD1C77">
      <w:pPr>
        <w:spacing w:after="0" w:line="276" w:lineRule="auto"/>
        <w:ind w:left="0" w:firstLine="0"/>
        <w:jc w:val="left"/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</w:pPr>
    </w:p>
    <w:p w14:paraId="0D4CBB10" w14:textId="2D432E57" w:rsidR="000A7E1B" w:rsidRPr="000A7E1B" w:rsidRDefault="000A7E1B" w:rsidP="00AD1C77">
      <w:pPr>
        <w:spacing w:after="200" w:line="276" w:lineRule="auto"/>
        <w:ind w:left="0" w:firstLine="0"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>MA Glass</w:t>
      </w:r>
      <w:r w:rsidR="00707254" w:rsidRPr="003D0AAF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   </w:t>
      </w:r>
      <w:r w:rsidR="006B106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                                                                                                                                                2016-2017</w:t>
      </w:r>
      <w:r w:rsidR="00707254" w:rsidRPr="003D0AAF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                                                                                                                                                                  </w:t>
      </w: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br/>
      </w:r>
      <w:r w:rsidRPr="000A7E1B">
        <w:rPr>
          <w:rFonts w:eastAsia="MS Mincho"/>
          <w:b/>
          <w:bCs/>
          <w:i/>
          <w:iCs/>
          <w:color w:val="auto"/>
          <w:kern w:val="0"/>
          <w:szCs w:val="22"/>
          <w:lang w:val="en-US" w:eastAsia="en-US"/>
          <w14:ligatures w14:val="none"/>
        </w:rPr>
        <w:t>University of Sunderland, UK</w:t>
      </w: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br/>
      </w:r>
      <w:r w:rsidR="003B5668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Project work: Synthesizing Adinkra symbols with Glass Art. The project detailed </w:t>
      </w: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kiln-formed glass techniques</w:t>
      </w:r>
      <w:r w:rsidR="003B5668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, coldworking (glass engraving) and hot glass techniques</w:t>
      </w: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.</w:t>
      </w:r>
    </w:p>
    <w:p w14:paraId="53B0FC26" w14:textId="65088846" w:rsidR="000A7E1B" w:rsidRPr="000A7E1B" w:rsidRDefault="00831209" w:rsidP="00AD1C77">
      <w:pPr>
        <w:spacing w:after="200" w:line="276" w:lineRule="auto"/>
        <w:ind w:left="0" w:firstLine="0"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>
        <w:rPr>
          <w:rFonts w:eastAsia="MS Mincho"/>
          <w:b/>
          <w:bCs/>
          <w:noProof/>
          <w:color w:val="auto"/>
          <w:kern w:val="0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149C1" wp14:editId="0949ADFF">
                <wp:simplePos x="0" y="0"/>
                <wp:positionH relativeFrom="column">
                  <wp:posOffset>-88265</wp:posOffset>
                </wp:positionH>
                <wp:positionV relativeFrom="paragraph">
                  <wp:posOffset>707062</wp:posOffset>
                </wp:positionV>
                <wp:extent cx="7162800" cy="68580"/>
                <wp:effectExtent l="19050" t="19050" r="19050" b="26670"/>
                <wp:wrapNone/>
                <wp:docPr id="196007707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62800" cy="685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716B8" id="Straight Connector 7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5pt,55.65pt" to="557.05pt,6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" strokecolor="black [3213]" strokeweight="2.25pt">
                <v:stroke joinstyle="miter"/>
              </v:line>
            </w:pict>
          </mc:Fallback>
        </mc:AlternateContent>
      </w:r>
      <w:r w:rsidR="000A7E1B" w:rsidRPr="000A7E1B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>BA Industrial Art (Ceramics)</w:t>
      </w:r>
      <w:r w:rsidR="000A7E1B"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br/>
      </w:r>
      <w:r w:rsidR="000A7E1B" w:rsidRPr="000A7E1B">
        <w:rPr>
          <w:rFonts w:eastAsia="MS Mincho"/>
          <w:b/>
          <w:bCs/>
          <w:i/>
          <w:iCs/>
          <w:color w:val="auto"/>
          <w:kern w:val="0"/>
          <w:szCs w:val="22"/>
          <w:lang w:val="en-US" w:eastAsia="en-US"/>
          <w14:ligatures w14:val="none"/>
        </w:rPr>
        <w:t>Kwame Nkrumah University of Science and Technology (KNUST), Ghana</w:t>
      </w:r>
      <w:r w:rsidR="00FF37B6" w:rsidRPr="003D0AAF">
        <w:rPr>
          <w:rFonts w:eastAsia="MS Mincho"/>
          <w:b/>
          <w:bCs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 </w:t>
      </w:r>
      <w:r w:rsidR="00FF37B6" w:rsidRPr="003D0AAF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                                        </w:t>
      </w:r>
      <w:r w:rsidR="000A7E1B"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2013</w:t>
      </w:r>
      <w:r w:rsidR="00FF37B6" w:rsidRPr="003D0AAF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-2017</w:t>
      </w:r>
      <w:r w:rsidR="000A7E1B"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br/>
        <w:t>Focused on c</w:t>
      </w:r>
      <w:r w:rsidR="003B5668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eramic studio-based practice, glaze process and application, </w:t>
      </w:r>
      <w:r w:rsidR="000A7E1B"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sculpture</w:t>
      </w:r>
      <w:r w:rsidR="003B5668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, technical drawing and art therapy</w:t>
      </w:r>
      <w:r w:rsidR="000A7E1B"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.</w:t>
      </w:r>
      <w:r w:rsidR="00FF37B6" w:rsidRPr="003D0AAF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 </w:t>
      </w:r>
    </w:p>
    <w:p w14:paraId="47C62581" w14:textId="77777777" w:rsidR="000A7E1B" w:rsidRPr="000A7E1B" w:rsidRDefault="000A7E1B" w:rsidP="00AD1C77">
      <w:pPr>
        <w:spacing w:after="200" w:line="276" w:lineRule="auto"/>
        <w:ind w:left="0" w:firstLine="0"/>
        <w:jc w:val="left"/>
        <w:rPr>
          <w:b/>
          <w:sz w:val="24"/>
        </w:rPr>
      </w:pPr>
      <w:r w:rsidRPr="000A7E1B">
        <w:rPr>
          <w:b/>
          <w:sz w:val="24"/>
        </w:rPr>
        <w:t>PROFESSIONAL EXPERIENCE</w:t>
      </w:r>
    </w:p>
    <w:p w14:paraId="1799AEB1" w14:textId="4B98A0BB" w:rsidR="000A7E1B" w:rsidRPr="000A7E1B" w:rsidRDefault="000A7E1B" w:rsidP="00AD1C77">
      <w:pPr>
        <w:keepNext/>
        <w:keepLines/>
        <w:spacing w:before="200" w:after="0" w:line="276" w:lineRule="auto"/>
        <w:ind w:left="0" w:firstLine="0"/>
        <w:jc w:val="left"/>
        <w:outlineLvl w:val="2"/>
        <w:rPr>
          <w:rFonts w:eastAsia="MS Gothic"/>
          <w:b/>
          <w:bCs/>
          <w:color w:val="4F81BD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>Teaching Session Facilitator</w:t>
      </w:r>
      <w:r w:rsidR="00BA7564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 xml:space="preserve"> (</w:t>
      </w:r>
      <w:proofErr w:type="gramStart"/>
      <w:r w:rsidR="00BA7564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>Voluntary)</w:t>
      </w:r>
      <w:r w:rsidR="00BA7564" w:rsidRPr="003D0AAF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 xml:space="preserve">  </w:t>
      </w:r>
      <w:r w:rsidR="004F2F73" w:rsidRPr="003D0AAF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 xml:space="preserve"> </w:t>
      </w:r>
      <w:proofErr w:type="gramEnd"/>
      <w:r w:rsidR="004F2F73" w:rsidRPr="003D0AAF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 xml:space="preserve">                                                          </w:t>
      </w:r>
      <w:r w:rsidRPr="000A7E1B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>University of Sunderland, UK</w:t>
      </w:r>
      <w:r w:rsidRPr="000A7E1B">
        <w:rPr>
          <w:rFonts w:eastAsia="MS Gothic"/>
          <w:b/>
          <w:bCs/>
          <w:color w:val="4F81BD"/>
          <w:kern w:val="0"/>
          <w:szCs w:val="22"/>
          <w:lang w:val="en-US" w:eastAsia="en-US"/>
          <w14:ligatures w14:val="none"/>
        </w:rPr>
        <w:br/>
      </w:r>
      <w:r w:rsidRPr="000A7E1B">
        <w:rPr>
          <w:rFonts w:eastAsia="MS Mincho"/>
          <w:b/>
          <w:bCs/>
          <w:i/>
          <w:iCs/>
          <w:color w:val="auto"/>
          <w:kern w:val="0"/>
          <w:szCs w:val="22"/>
          <w:lang w:val="en-US" w:eastAsia="en-US"/>
          <w14:ligatures w14:val="none"/>
        </w:rPr>
        <w:t>2021 – Present</w:t>
      </w:r>
    </w:p>
    <w:p w14:paraId="7DCF7432" w14:textId="77777777" w:rsidR="000A7E1B" w:rsidRPr="003D0AAF" w:rsidRDefault="000A7E1B" w:rsidP="00AD1C77">
      <w:pPr>
        <w:pStyle w:val="ListParagraph"/>
        <w:numPr>
          <w:ilvl w:val="0"/>
          <w:numId w:val="12"/>
        </w:numPr>
        <w:tabs>
          <w:tab w:val="num" w:pos="360"/>
        </w:tabs>
        <w:spacing w:after="200" w:line="276" w:lineRule="auto"/>
        <w:jc w:val="left"/>
        <w:rPr>
          <w:lang w:val="en-US"/>
        </w:rPr>
      </w:pPr>
      <w:r w:rsidRPr="003D0AAF">
        <w:rPr>
          <w:lang w:val="en-US"/>
        </w:rPr>
        <w:t>Lead practical undergraduate courses in printmaking, pattern making, and kiln glass techniques.</w:t>
      </w:r>
    </w:p>
    <w:p w14:paraId="122C3E53" w14:textId="77777777" w:rsidR="000A7E1B" w:rsidRPr="003D0AAF" w:rsidRDefault="000A7E1B" w:rsidP="00AD1C77">
      <w:pPr>
        <w:pStyle w:val="ListParagraph"/>
        <w:numPr>
          <w:ilvl w:val="0"/>
          <w:numId w:val="12"/>
        </w:numPr>
        <w:tabs>
          <w:tab w:val="num" w:pos="360"/>
        </w:tabs>
        <w:spacing w:after="200" w:line="276" w:lineRule="auto"/>
        <w:jc w:val="left"/>
        <w:rPr>
          <w:lang w:val="en-US"/>
        </w:rPr>
      </w:pPr>
      <w:r w:rsidRPr="003D0AAF">
        <w:rPr>
          <w:lang w:val="en-US"/>
        </w:rPr>
        <w:t>Facilitate workshops and demonstrations to enhance practical skills and creative approaches.</w:t>
      </w:r>
    </w:p>
    <w:p w14:paraId="465FADD3" w14:textId="15FFF3F2" w:rsidR="000A7E1B" w:rsidRPr="000A7E1B" w:rsidRDefault="000A7E1B" w:rsidP="00AD1C77">
      <w:pPr>
        <w:keepNext/>
        <w:keepLines/>
        <w:spacing w:before="200" w:after="0" w:line="276" w:lineRule="auto"/>
        <w:ind w:left="0" w:firstLine="0"/>
        <w:jc w:val="left"/>
        <w:outlineLvl w:val="2"/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>Teaching Assistant</w:t>
      </w:r>
      <w:r w:rsidR="004A645D" w:rsidRPr="003D0AAF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 xml:space="preserve"> </w:t>
      </w:r>
      <w:r w:rsidR="00BA7564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>(</w:t>
      </w:r>
      <w:proofErr w:type="gramStart"/>
      <w:r w:rsidR="00BA7564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 xml:space="preserve">Voluntary)   </w:t>
      </w:r>
      <w:proofErr w:type="gramEnd"/>
      <w:r w:rsidR="00BA7564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 xml:space="preserve">                                                                 </w:t>
      </w:r>
      <w:r w:rsidRPr="000A7E1B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>University of Sunderland, UK</w:t>
      </w:r>
      <w:r w:rsidRPr="000A7E1B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br/>
      </w:r>
      <w:r w:rsidRPr="000A7E1B">
        <w:rPr>
          <w:rFonts w:eastAsia="MS Mincho"/>
          <w:b/>
          <w:bCs/>
          <w:i/>
          <w:iCs/>
          <w:color w:val="auto"/>
          <w:kern w:val="0"/>
          <w:szCs w:val="22"/>
          <w:lang w:val="en-US" w:eastAsia="en-US"/>
          <w14:ligatures w14:val="none"/>
        </w:rPr>
        <w:t>2021 – 2023</w:t>
      </w:r>
    </w:p>
    <w:p w14:paraId="5F9C4FEB" w14:textId="77777777" w:rsidR="000A7E1B" w:rsidRPr="003D0AAF" w:rsidRDefault="000A7E1B" w:rsidP="00AD1C77">
      <w:pPr>
        <w:pStyle w:val="ListParagraph"/>
        <w:numPr>
          <w:ilvl w:val="0"/>
          <w:numId w:val="13"/>
        </w:numPr>
        <w:tabs>
          <w:tab w:val="num" w:pos="360"/>
        </w:tabs>
        <w:spacing w:after="200" w:line="276" w:lineRule="auto"/>
        <w:jc w:val="left"/>
        <w:rPr>
          <w:lang w:val="en-US"/>
        </w:rPr>
      </w:pPr>
      <w:r w:rsidRPr="003D0AAF">
        <w:rPr>
          <w:lang w:val="en-US"/>
        </w:rPr>
        <w:t>Demonstrated glass printing techniques for first- and second-year students.</w:t>
      </w:r>
    </w:p>
    <w:p w14:paraId="0AB2C32A" w14:textId="77777777" w:rsidR="000A7E1B" w:rsidRPr="003D0AAF" w:rsidRDefault="000A7E1B" w:rsidP="00AD1C77">
      <w:pPr>
        <w:pStyle w:val="ListParagraph"/>
        <w:numPr>
          <w:ilvl w:val="0"/>
          <w:numId w:val="13"/>
        </w:numPr>
        <w:tabs>
          <w:tab w:val="num" w:pos="360"/>
        </w:tabs>
        <w:spacing w:after="200" w:line="276" w:lineRule="auto"/>
        <w:jc w:val="left"/>
        <w:rPr>
          <w:lang w:val="en-US"/>
        </w:rPr>
      </w:pPr>
      <w:r w:rsidRPr="003D0AAF">
        <w:rPr>
          <w:lang w:val="en-US"/>
        </w:rPr>
        <w:t>Assisted in the planning and execution of workshops and tutorials.</w:t>
      </w:r>
    </w:p>
    <w:p w14:paraId="06F5DF1A" w14:textId="77777777" w:rsidR="000A7E1B" w:rsidRPr="003D0AAF" w:rsidRDefault="000A7E1B" w:rsidP="00AD1C77">
      <w:pPr>
        <w:pStyle w:val="ListParagraph"/>
        <w:numPr>
          <w:ilvl w:val="0"/>
          <w:numId w:val="13"/>
        </w:numPr>
        <w:tabs>
          <w:tab w:val="num" w:pos="360"/>
        </w:tabs>
        <w:spacing w:after="200" w:line="276" w:lineRule="auto"/>
        <w:jc w:val="left"/>
        <w:rPr>
          <w:lang w:val="en-US"/>
        </w:rPr>
      </w:pPr>
      <w:r w:rsidRPr="003D0AAF">
        <w:rPr>
          <w:lang w:val="en-US"/>
        </w:rPr>
        <w:t>Mentored students on creative practices and provided support in practical sessions.</w:t>
      </w:r>
    </w:p>
    <w:p w14:paraId="217CAECE" w14:textId="3E7B08B1" w:rsidR="000A7E1B" w:rsidRPr="000A7E1B" w:rsidRDefault="000A7E1B" w:rsidP="00AD1C77">
      <w:pPr>
        <w:keepNext/>
        <w:keepLines/>
        <w:spacing w:before="200" w:after="0" w:line="276" w:lineRule="auto"/>
        <w:ind w:left="0" w:firstLine="0"/>
        <w:jc w:val="left"/>
        <w:outlineLvl w:val="2"/>
        <w:rPr>
          <w:rFonts w:eastAsia="MS Gothic"/>
          <w:b/>
          <w:bCs/>
          <w:color w:val="4F81BD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 xml:space="preserve">Teaching Assistant (Adult Education </w:t>
      </w:r>
      <w:proofErr w:type="gramStart"/>
      <w:r w:rsidR="00AD1C77" w:rsidRPr="000A7E1B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>Program)</w:t>
      </w:r>
      <w:r w:rsidR="00AD1C77" w:rsidRPr="003D0AAF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 xml:space="preserve">  </w:t>
      </w:r>
      <w:r w:rsidR="0072479A" w:rsidRPr="003D0AAF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 xml:space="preserve"> </w:t>
      </w:r>
      <w:proofErr w:type="gramEnd"/>
      <w:r w:rsidR="0072479A" w:rsidRPr="003D0AAF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 xml:space="preserve">                                                   </w:t>
      </w:r>
      <w:r w:rsidRPr="000A7E1B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>University of Sunderland, UK</w:t>
      </w:r>
      <w:r w:rsidRPr="000A7E1B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br/>
      </w:r>
      <w:r w:rsidRPr="000A7E1B">
        <w:rPr>
          <w:rFonts w:eastAsia="MS Mincho"/>
          <w:b/>
          <w:bCs/>
          <w:i/>
          <w:iCs/>
          <w:color w:val="auto"/>
          <w:kern w:val="0"/>
          <w:szCs w:val="22"/>
          <w:lang w:val="en-US" w:eastAsia="en-US"/>
          <w14:ligatures w14:val="none"/>
        </w:rPr>
        <w:t>2016</w:t>
      </w:r>
    </w:p>
    <w:p w14:paraId="474ADDD1" w14:textId="77777777" w:rsidR="000A7E1B" w:rsidRPr="003D0AAF" w:rsidRDefault="000A7E1B" w:rsidP="00AD1C77">
      <w:pPr>
        <w:pStyle w:val="ListParagraph"/>
        <w:numPr>
          <w:ilvl w:val="0"/>
          <w:numId w:val="14"/>
        </w:numPr>
        <w:tabs>
          <w:tab w:val="num" w:pos="360"/>
        </w:tabs>
        <w:spacing w:after="200" w:line="276" w:lineRule="auto"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3D0AAF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Led a four-week ceramics art program for adult learners, covering techniques such as throwing, glazing, and firing.</w:t>
      </w:r>
    </w:p>
    <w:p w14:paraId="1E2C719F" w14:textId="48E2CB35" w:rsidR="000A7E1B" w:rsidRDefault="000A7E1B" w:rsidP="00AD1C77">
      <w:pPr>
        <w:pStyle w:val="ListParagraph"/>
        <w:numPr>
          <w:ilvl w:val="0"/>
          <w:numId w:val="14"/>
        </w:numPr>
        <w:tabs>
          <w:tab w:val="num" w:pos="360"/>
        </w:tabs>
        <w:spacing w:after="200" w:line="276" w:lineRule="auto"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3D0AAF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lastRenderedPageBreak/>
        <w:t xml:space="preserve">Developed learning materials and </w:t>
      </w:r>
      <w:proofErr w:type="spellStart"/>
      <w:r w:rsidRPr="003D0AAF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organi</w:t>
      </w:r>
      <w:r w:rsidR="00855561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s</w:t>
      </w:r>
      <w:r w:rsidRPr="003D0AAF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ed</w:t>
      </w:r>
      <w:proofErr w:type="spellEnd"/>
      <w:r w:rsidRPr="003D0AAF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 hands-on sessions to enhance participants' skills and creativity.</w:t>
      </w:r>
    </w:p>
    <w:p w14:paraId="189F3B0F" w14:textId="77777777" w:rsidR="00464306" w:rsidRPr="003D0AAF" w:rsidRDefault="00464306" w:rsidP="00AD1C77">
      <w:pPr>
        <w:pStyle w:val="ListParagraph"/>
        <w:spacing w:after="200" w:line="276" w:lineRule="auto"/>
        <w:ind w:left="360" w:firstLine="0"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</w:p>
    <w:p w14:paraId="2A0F9A4F" w14:textId="58355071" w:rsidR="000A7E1B" w:rsidRPr="000A7E1B" w:rsidRDefault="000A7E1B" w:rsidP="00AD1C77">
      <w:pPr>
        <w:keepNext/>
        <w:keepLines/>
        <w:spacing w:before="200" w:after="0" w:line="276" w:lineRule="auto"/>
        <w:ind w:left="0" w:firstLine="0"/>
        <w:jc w:val="left"/>
        <w:outlineLvl w:val="2"/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>Ceramic Technician</w:t>
      </w:r>
      <w:r w:rsidR="00A84321" w:rsidRPr="003D0AAF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 xml:space="preserve">                                                                                         </w:t>
      </w:r>
      <w:r w:rsidRPr="000A7E1B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>Sunyani Technical University, Ghana</w:t>
      </w:r>
      <w:r w:rsidRPr="000A7E1B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br/>
      </w:r>
      <w:r w:rsidRPr="000A7E1B">
        <w:rPr>
          <w:rFonts w:eastAsia="MS Mincho"/>
          <w:b/>
          <w:bCs/>
          <w:i/>
          <w:iCs/>
          <w:color w:val="auto"/>
          <w:kern w:val="0"/>
          <w:szCs w:val="22"/>
          <w:lang w:val="en-US" w:eastAsia="en-US"/>
          <w14:ligatures w14:val="none"/>
        </w:rPr>
        <w:t>2014 – 2015</w:t>
      </w:r>
    </w:p>
    <w:p w14:paraId="339F8F5C" w14:textId="77777777" w:rsidR="000A7E1B" w:rsidRPr="000A7E1B" w:rsidRDefault="000A7E1B" w:rsidP="00AD1C77">
      <w:pPr>
        <w:pStyle w:val="ListParagraph"/>
        <w:numPr>
          <w:ilvl w:val="0"/>
          <w:numId w:val="14"/>
        </w:numPr>
        <w:tabs>
          <w:tab w:val="num" w:pos="360"/>
        </w:tabs>
        <w:spacing w:after="200" w:line="276" w:lineRule="auto"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Managed ceramic studio operations, including maintenance of equipment and kiln firing.</w:t>
      </w:r>
    </w:p>
    <w:p w14:paraId="0B4B7AEA" w14:textId="77777777" w:rsidR="000A7E1B" w:rsidRDefault="000A7E1B" w:rsidP="00AD1C77">
      <w:pPr>
        <w:pStyle w:val="ListParagraph"/>
        <w:numPr>
          <w:ilvl w:val="0"/>
          <w:numId w:val="14"/>
        </w:numPr>
        <w:tabs>
          <w:tab w:val="num" w:pos="360"/>
        </w:tabs>
        <w:spacing w:after="200" w:line="276" w:lineRule="auto"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Assisted in curriculum development and supported faculty in delivering practical lessons.</w:t>
      </w:r>
    </w:p>
    <w:p w14:paraId="6B2FD22B" w14:textId="77777777" w:rsidR="00464306" w:rsidRPr="000A7E1B" w:rsidRDefault="00464306" w:rsidP="00AD1C77">
      <w:pPr>
        <w:pStyle w:val="ListParagraph"/>
        <w:spacing w:after="200" w:line="276" w:lineRule="auto"/>
        <w:ind w:left="360" w:firstLine="0"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</w:p>
    <w:p w14:paraId="69B72937" w14:textId="10542598" w:rsidR="000A7E1B" w:rsidRPr="000A7E1B" w:rsidRDefault="000A7E1B" w:rsidP="00AD1C77">
      <w:pPr>
        <w:keepNext/>
        <w:keepLines/>
        <w:spacing w:before="200" w:after="0" w:line="276" w:lineRule="auto"/>
        <w:ind w:left="0" w:firstLine="0"/>
        <w:jc w:val="left"/>
        <w:outlineLvl w:val="2"/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>Teaching Assistant</w:t>
      </w:r>
      <w:r w:rsidR="00A228B5" w:rsidRPr="003D0AAF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 xml:space="preserve">                        </w:t>
      </w:r>
      <w:r w:rsidRPr="000A7E1B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>Kwame Nkrumah University of Science and Technology (KNUST), Ghana</w:t>
      </w:r>
      <w:r w:rsidRPr="000A7E1B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br/>
      </w:r>
      <w:r w:rsidRPr="000A7E1B">
        <w:rPr>
          <w:rFonts w:eastAsia="MS Mincho"/>
          <w:b/>
          <w:bCs/>
          <w:i/>
          <w:iCs/>
          <w:color w:val="auto"/>
          <w:kern w:val="0"/>
          <w:szCs w:val="22"/>
          <w:lang w:val="en-US" w:eastAsia="en-US"/>
          <w14:ligatures w14:val="none"/>
        </w:rPr>
        <w:t>2013 – 2014</w:t>
      </w:r>
    </w:p>
    <w:p w14:paraId="32B50463" w14:textId="77777777" w:rsidR="000A7E1B" w:rsidRPr="000A7E1B" w:rsidRDefault="000A7E1B" w:rsidP="00AD1C77">
      <w:pPr>
        <w:pStyle w:val="ListParagraph"/>
        <w:numPr>
          <w:ilvl w:val="0"/>
          <w:numId w:val="14"/>
        </w:numPr>
        <w:tabs>
          <w:tab w:val="num" w:pos="360"/>
        </w:tabs>
        <w:spacing w:after="200" w:line="276" w:lineRule="auto"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Conducted tutorials and practical sessions in ceramics and industrial art.</w:t>
      </w:r>
    </w:p>
    <w:p w14:paraId="657628E6" w14:textId="443CE958" w:rsidR="000A7E1B" w:rsidRDefault="000A7E1B" w:rsidP="00AD1C77">
      <w:pPr>
        <w:pStyle w:val="ListParagraph"/>
        <w:numPr>
          <w:ilvl w:val="0"/>
          <w:numId w:val="14"/>
        </w:numPr>
        <w:tabs>
          <w:tab w:val="num" w:pos="360"/>
        </w:tabs>
        <w:spacing w:after="200" w:line="276" w:lineRule="auto"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Provided technical support and guidance to students on their creative projects.</w:t>
      </w:r>
    </w:p>
    <w:p w14:paraId="6546629F" w14:textId="6D458BC4" w:rsidR="00464306" w:rsidRDefault="00464306" w:rsidP="00AD1C77">
      <w:pPr>
        <w:pStyle w:val="ListParagraph"/>
        <w:numPr>
          <w:ilvl w:val="0"/>
          <w:numId w:val="14"/>
        </w:numPr>
        <w:tabs>
          <w:tab w:val="num" w:pos="360"/>
        </w:tabs>
        <w:spacing w:after="200" w:line="276" w:lineRule="auto"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Guided students in refractory technology and kiln operations and improv</w:t>
      </w:r>
      <w:r w:rsidR="003342FC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ed</w:t>
      </w:r>
      <w:r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 technical expertise</w:t>
      </w:r>
    </w:p>
    <w:p w14:paraId="1F1C7C1D" w14:textId="4D24F59D" w:rsidR="00464306" w:rsidRDefault="00464306" w:rsidP="00AD1C77">
      <w:pPr>
        <w:pStyle w:val="ListParagraph"/>
        <w:numPr>
          <w:ilvl w:val="0"/>
          <w:numId w:val="14"/>
        </w:numPr>
        <w:tabs>
          <w:tab w:val="num" w:pos="360"/>
        </w:tabs>
        <w:spacing w:after="200" w:line="276" w:lineRule="auto"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Provided support in Computer Applications in Design, fostering students’ digital proficiency.</w:t>
      </w:r>
    </w:p>
    <w:p w14:paraId="4859EF7F" w14:textId="1DEF62E3" w:rsidR="00855561" w:rsidRPr="000A7E1B" w:rsidRDefault="00855561" w:rsidP="00AD1C77">
      <w:pPr>
        <w:pStyle w:val="ListParagraph"/>
        <w:spacing w:after="200" w:line="276" w:lineRule="auto"/>
        <w:ind w:left="360" w:firstLine="0"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>
        <w:rPr>
          <w:rFonts w:eastAsia="MS Mincho"/>
          <w:noProof/>
          <w:color w:val="auto"/>
          <w:kern w:val="0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07F49" wp14:editId="33C65EDD">
                <wp:simplePos x="0" y="0"/>
                <wp:positionH relativeFrom="column">
                  <wp:posOffset>-28869</wp:posOffset>
                </wp:positionH>
                <wp:positionV relativeFrom="paragraph">
                  <wp:posOffset>141727</wp:posOffset>
                </wp:positionV>
                <wp:extent cx="7040880" cy="22860"/>
                <wp:effectExtent l="19050" t="19050" r="26670" b="34290"/>
                <wp:wrapNone/>
                <wp:docPr id="165492070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228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801C0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1.15pt" to="552.15pt,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" strokecolor="black [3213]" strokeweight="2.25pt">
                <v:stroke joinstyle="miter"/>
              </v:line>
            </w:pict>
          </mc:Fallback>
        </mc:AlternateContent>
      </w:r>
    </w:p>
    <w:p w14:paraId="6FF075F2" w14:textId="438BBB50" w:rsidR="00855561" w:rsidRDefault="00855561" w:rsidP="00AD1C77">
      <w:pPr>
        <w:spacing w:after="200" w:line="276" w:lineRule="auto"/>
        <w:ind w:left="0" w:firstLine="0"/>
        <w:jc w:val="left"/>
        <w:rPr>
          <w:b/>
          <w:sz w:val="24"/>
        </w:rPr>
      </w:pPr>
      <w:r>
        <w:rPr>
          <w:b/>
          <w:sz w:val="24"/>
        </w:rPr>
        <w:t>SKILLS</w:t>
      </w:r>
    </w:p>
    <w:p w14:paraId="5C13E5B0" w14:textId="6E728CD2" w:rsidR="00855561" w:rsidRDefault="00855561" w:rsidP="00AD1C77">
      <w:pPr>
        <w:pStyle w:val="ListParagraph"/>
        <w:numPr>
          <w:ilvl w:val="0"/>
          <w:numId w:val="15"/>
        </w:numPr>
        <w:spacing w:after="200" w:line="276" w:lineRule="auto"/>
        <w:jc w:val="left"/>
        <w:rPr>
          <w:bCs/>
          <w:szCs w:val="22"/>
        </w:rPr>
      </w:pPr>
      <w:r w:rsidRPr="00855561">
        <w:rPr>
          <w:bCs/>
          <w:szCs w:val="22"/>
        </w:rPr>
        <w:t>Glass Art</w:t>
      </w:r>
      <w:r>
        <w:rPr>
          <w:bCs/>
          <w:szCs w:val="22"/>
        </w:rPr>
        <w:t xml:space="preserve">, Kiln forming, Ceramics, Textile printing, Designing, </w:t>
      </w:r>
    </w:p>
    <w:p w14:paraId="514398DE" w14:textId="705E675B" w:rsidR="00855561" w:rsidRDefault="00855561" w:rsidP="00AD1C77">
      <w:pPr>
        <w:pStyle w:val="ListParagraph"/>
        <w:numPr>
          <w:ilvl w:val="0"/>
          <w:numId w:val="15"/>
        </w:numPr>
        <w:spacing w:after="200" w:line="276" w:lineRule="auto"/>
        <w:jc w:val="left"/>
        <w:rPr>
          <w:bCs/>
          <w:szCs w:val="22"/>
        </w:rPr>
      </w:pPr>
      <w:r>
        <w:rPr>
          <w:bCs/>
          <w:szCs w:val="22"/>
        </w:rPr>
        <w:t xml:space="preserve">Cultural analysis, Cultural storytelling, Cultural critique, Cultural preservation, </w:t>
      </w:r>
      <w:r w:rsidR="006716FE">
        <w:rPr>
          <w:bCs/>
          <w:szCs w:val="22"/>
        </w:rPr>
        <w:t>cultural identity</w:t>
      </w:r>
    </w:p>
    <w:p w14:paraId="1638DBC8" w14:textId="29EBE2C2" w:rsidR="006716FE" w:rsidRDefault="006716FE" w:rsidP="00AD1C77">
      <w:pPr>
        <w:pStyle w:val="ListParagraph"/>
        <w:numPr>
          <w:ilvl w:val="0"/>
          <w:numId w:val="15"/>
        </w:numPr>
        <w:spacing w:after="200" w:line="276" w:lineRule="auto"/>
        <w:jc w:val="left"/>
        <w:rPr>
          <w:bCs/>
          <w:szCs w:val="22"/>
        </w:rPr>
      </w:pPr>
      <w:r>
        <w:rPr>
          <w:bCs/>
          <w:szCs w:val="22"/>
        </w:rPr>
        <w:t>Artistic collaboration, Artistic expression, Visual Art, Art installation, Visual aesthetics</w:t>
      </w:r>
    </w:p>
    <w:p w14:paraId="5696A007" w14:textId="659D24E3" w:rsidR="006716FE" w:rsidRDefault="006716FE" w:rsidP="00AD1C77">
      <w:pPr>
        <w:pStyle w:val="ListParagraph"/>
        <w:numPr>
          <w:ilvl w:val="0"/>
          <w:numId w:val="15"/>
        </w:numPr>
        <w:spacing w:after="200" w:line="276" w:lineRule="auto"/>
        <w:jc w:val="left"/>
        <w:rPr>
          <w:bCs/>
          <w:szCs w:val="22"/>
        </w:rPr>
      </w:pPr>
      <w:r>
        <w:rPr>
          <w:bCs/>
          <w:szCs w:val="22"/>
        </w:rPr>
        <w:t>Colour theory, Concept development, Creative problem solving, Colour psychology,</w:t>
      </w:r>
    </w:p>
    <w:p w14:paraId="1C80788A" w14:textId="0D0FCACA" w:rsidR="006716FE" w:rsidRDefault="006716FE" w:rsidP="00AD1C77">
      <w:pPr>
        <w:pStyle w:val="ListParagraph"/>
        <w:numPr>
          <w:ilvl w:val="0"/>
          <w:numId w:val="15"/>
        </w:numPr>
        <w:spacing w:after="200" w:line="276" w:lineRule="auto"/>
        <w:jc w:val="left"/>
        <w:rPr>
          <w:bCs/>
          <w:szCs w:val="22"/>
        </w:rPr>
      </w:pPr>
      <w:r>
        <w:rPr>
          <w:bCs/>
          <w:szCs w:val="22"/>
        </w:rPr>
        <w:t>3D modelling, Glass manipulation, Kente design, Textile integration, Fabric design, Pattern design</w:t>
      </w:r>
    </w:p>
    <w:p w14:paraId="3E85F427" w14:textId="3E4C5D46" w:rsidR="006716FE" w:rsidRDefault="006716FE" w:rsidP="00AD1C77">
      <w:pPr>
        <w:pStyle w:val="ListParagraph"/>
        <w:numPr>
          <w:ilvl w:val="0"/>
          <w:numId w:val="15"/>
        </w:numPr>
        <w:spacing w:after="200" w:line="276" w:lineRule="auto"/>
        <w:jc w:val="left"/>
        <w:rPr>
          <w:bCs/>
          <w:szCs w:val="22"/>
        </w:rPr>
      </w:pPr>
      <w:r>
        <w:rPr>
          <w:bCs/>
          <w:szCs w:val="22"/>
        </w:rPr>
        <w:t>Art education, Research skills, Creative analysis</w:t>
      </w:r>
      <w:r w:rsidR="00676037">
        <w:rPr>
          <w:bCs/>
          <w:szCs w:val="22"/>
        </w:rPr>
        <w:t>, Fine art</w:t>
      </w:r>
    </w:p>
    <w:p w14:paraId="0D64E4DB" w14:textId="38CAD184" w:rsidR="00AD1C77" w:rsidRPr="00855561" w:rsidRDefault="00AD1C77" w:rsidP="00AD1C77">
      <w:pPr>
        <w:pStyle w:val="ListParagraph"/>
        <w:numPr>
          <w:ilvl w:val="0"/>
          <w:numId w:val="15"/>
        </w:numPr>
        <w:spacing w:after="200" w:line="276" w:lineRule="auto"/>
        <w:jc w:val="left"/>
        <w:rPr>
          <w:bCs/>
          <w:szCs w:val="22"/>
        </w:rPr>
      </w:pPr>
      <w:r>
        <w:rPr>
          <w:bCs/>
          <w:szCs w:val="22"/>
        </w:rPr>
        <w:t xml:space="preserve">Adobe Illustrator </w:t>
      </w:r>
      <w:r w:rsidR="00537309">
        <w:rPr>
          <w:bCs/>
          <w:szCs w:val="22"/>
        </w:rPr>
        <w:t>and 3D Rhino</w:t>
      </w:r>
    </w:p>
    <w:p w14:paraId="0C85468E" w14:textId="77777777" w:rsidR="00855561" w:rsidRDefault="00855561" w:rsidP="00AD1C77">
      <w:pPr>
        <w:spacing w:after="200" w:line="276" w:lineRule="auto"/>
        <w:ind w:left="0" w:firstLine="0"/>
        <w:jc w:val="left"/>
        <w:rPr>
          <w:b/>
          <w:sz w:val="24"/>
        </w:rPr>
      </w:pPr>
    </w:p>
    <w:p w14:paraId="010BDEB8" w14:textId="35189E7F" w:rsidR="000A7E1B" w:rsidRPr="000A7E1B" w:rsidRDefault="000A7E1B" w:rsidP="00AD1C77">
      <w:pPr>
        <w:spacing w:after="200" w:line="276" w:lineRule="auto"/>
        <w:ind w:left="0" w:firstLine="0"/>
        <w:jc w:val="left"/>
        <w:rPr>
          <w:b/>
          <w:sz w:val="24"/>
        </w:rPr>
      </w:pPr>
      <w:r w:rsidRPr="000A7E1B">
        <w:rPr>
          <w:b/>
          <w:sz w:val="24"/>
        </w:rPr>
        <w:t>EXHIBITIONS</w:t>
      </w:r>
    </w:p>
    <w:p w14:paraId="690D3785" w14:textId="77777777" w:rsidR="001A7FBE" w:rsidRDefault="001A7FBE" w:rsidP="00AD1C77">
      <w:pPr>
        <w:keepNext/>
        <w:keepLines/>
        <w:spacing w:before="200" w:after="0" w:line="276" w:lineRule="auto"/>
        <w:ind w:left="0" w:firstLine="0"/>
        <w:jc w:val="left"/>
        <w:outlineLvl w:val="2"/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sectPr w:rsidR="001A7FBE" w:rsidSect="00442003">
          <w:pgSz w:w="12240" w:h="15840"/>
          <w:pgMar w:top="743" w:right="1276" w:bottom="1002" w:left="619" w:header="720" w:footer="720" w:gutter="0"/>
          <w:cols w:space="720"/>
        </w:sectPr>
      </w:pPr>
    </w:p>
    <w:p w14:paraId="3F6BE02E" w14:textId="77777777" w:rsidR="000A7E1B" w:rsidRPr="000A7E1B" w:rsidRDefault="000A7E1B" w:rsidP="00AD1C77">
      <w:pPr>
        <w:keepNext/>
        <w:keepLines/>
        <w:spacing w:before="200" w:after="0" w:line="276" w:lineRule="auto"/>
        <w:ind w:left="0" w:firstLine="0"/>
        <w:jc w:val="left"/>
        <w:outlineLvl w:val="2"/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>Solo Exhibitions</w:t>
      </w:r>
    </w:p>
    <w:p w14:paraId="28842C6A" w14:textId="70A55351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2023: What Do You </w:t>
      </w:r>
      <w:r w:rsidR="00855561"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See?</w:t>
      </w: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 Heller Gallery, New York, USA</w:t>
      </w:r>
    </w:p>
    <w:p w14:paraId="71A8AC6E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2023: Journey with the Fabric, Vane Gallery, UK</w:t>
      </w:r>
    </w:p>
    <w:p w14:paraId="6EEBF490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2022: TRANSITION, Sunderland Museum and Winter Gardens, UK</w:t>
      </w:r>
    </w:p>
    <w:p w14:paraId="6D123B36" w14:textId="77777777" w:rsidR="000A7E1B" w:rsidRPr="000A7E1B" w:rsidRDefault="000A7E1B" w:rsidP="00AD1C77">
      <w:pPr>
        <w:keepNext/>
        <w:keepLines/>
        <w:spacing w:before="200" w:after="0" w:line="276" w:lineRule="auto"/>
        <w:ind w:left="0" w:firstLine="0"/>
        <w:jc w:val="left"/>
        <w:outlineLvl w:val="2"/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b/>
          <w:bCs/>
          <w:color w:val="auto"/>
          <w:kern w:val="0"/>
          <w:szCs w:val="22"/>
          <w:lang w:val="en-US" w:eastAsia="en-US"/>
          <w14:ligatures w14:val="none"/>
        </w:rPr>
        <w:t>Group Exhibitions</w:t>
      </w:r>
    </w:p>
    <w:p w14:paraId="6F766D0B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Upcoming 2025: Trio, National Glass Centre, UK</w:t>
      </w:r>
    </w:p>
    <w:p w14:paraId="2D422487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2024: British Glass Biennale, UK</w:t>
      </w:r>
    </w:p>
    <w:p w14:paraId="5D800750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2024: New Horizons, Stourbridge Glass Museum, UK</w:t>
      </w:r>
    </w:p>
    <w:p w14:paraId="13A571B7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2023: World Glass, National Glass Centre, UK</w:t>
      </w:r>
    </w:p>
    <w:p w14:paraId="4D08314D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2023: Collect Art Fair, London, UK</w:t>
      </w:r>
    </w:p>
    <w:p w14:paraId="4E583D2D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2022: British Glass Biennale, UK</w:t>
      </w:r>
    </w:p>
    <w:p w14:paraId="2A2FB7E6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2022: Transition in the Kiln, Silver Award, USA</w:t>
      </w:r>
    </w:p>
    <w:p w14:paraId="03AEB026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2020: Warm Glass UK - 1st Prize Aspiring Glass Art</w:t>
      </w:r>
    </w:p>
    <w:p w14:paraId="5FA8611E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2016: Material Matters, National Glass Centre, UK</w:t>
      </w:r>
    </w:p>
    <w:p w14:paraId="3B17D4D7" w14:textId="77777777" w:rsidR="001A7FBE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sectPr w:rsidR="001A7FBE" w:rsidSect="001A7FBE">
          <w:type w:val="continuous"/>
          <w:pgSz w:w="12240" w:h="15840"/>
          <w:pgMar w:top="743" w:right="1276" w:bottom="1002" w:left="619" w:header="720" w:footer="720" w:gutter="0"/>
          <w:cols w:num="2" w:space="720"/>
        </w:sect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2016: New Designers, London, UK</w:t>
      </w:r>
    </w:p>
    <w:p w14:paraId="59A2A865" w14:textId="7BB4B854" w:rsidR="000A7E1B" w:rsidRDefault="00C80BF6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>
        <w:rPr>
          <w:rFonts w:eastAsia="MS Mincho"/>
          <w:noProof/>
          <w:color w:val="auto"/>
          <w:kern w:val="0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07409" wp14:editId="63843EBE">
                <wp:simplePos x="0" y="0"/>
                <wp:positionH relativeFrom="column">
                  <wp:posOffset>-27305</wp:posOffset>
                </wp:positionH>
                <wp:positionV relativeFrom="paragraph">
                  <wp:posOffset>179070</wp:posOffset>
                </wp:positionV>
                <wp:extent cx="6987540" cy="60960"/>
                <wp:effectExtent l="19050" t="19050" r="22860" b="34290"/>
                <wp:wrapNone/>
                <wp:docPr id="8046770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7540" cy="609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3EFE2" id="Straight Connector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5pt,14.1pt" to="548.0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" strokecolor="black [3213]" strokeweight="2.25pt">
                <v:stroke joinstyle="miter"/>
              </v:line>
            </w:pict>
          </mc:Fallback>
        </mc:AlternateContent>
      </w:r>
    </w:p>
    <w:p w14:paraId="4D7B4A8B" w14:textId="77777777" w:rsidR="001A7FBE" w:rsidRPr="000A7E1B" w:rsidRDefault="001A7FBE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</w:p>
    <w:p w14:paraId="10099395" w14:textId="77777777" w:rsidR="00676037" w:rsidRDefault="00676037" w:rsidP="00AD1C77">
      <w:pPr>
        <w:spacing w:after="200" w:line="276" w:lineRule="auto"/>
        <w:ind w:left="0" w:firstLine="0"/>
        <w:jc w:val="left"/>
        <w:rPr>
          <w:b/>
          <w:sz w:val="24"/>
        </w:rPr>
      </w:pPr>
    </w:p>
    <w:p w14:paraId="50230521" w14:textId="5F31AEBE" w:rsidR="000A7E1B" w:rsidRPr="000A7E1B" w:rsidRDefault="000A7E1B" w:rsidP="00AD1C77">
      <w:pPr>
        <w:spacing w:after="200" w:line="276" w:lineRule="auto"/>
        <w:ind w:left="0" w:firstLine="0"/>
        <w:jc w:val="left"/>
        <w:rPr>
          <w:b/>
          <w:sz w:val="24"/>
        </w:rPr>
      </w:pPr>
      <w:r w:rsidRPr="000A7E1B">
        <w:rPr>
          <w:b/>
          <w:sz w:val="24"/>
        </w:rPr>
        <w:t>COMMISSIONS</w:t>
      </w:r>
    </w:p>
    <w:p w14:paraId="6A88A60B" w14:textId="395AFF19" w:rsidR="000A7E1B" w:rsidRPr="000A7E1B" w:rsidRDefault="000A7E1B" w:rsidP="00AD1C77">
      <w:pPr>
        <w:spacing w:after="200" w:line="276" w:lineRule="auto"/>
        <w:ind w:left="0" w:firstLine="0"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2021: Sunderland Museum and Art Council</w:t>
      </w:r>
      <w:r w:rsidR="00BA7564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,</w:t>
      </w: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 England</w:t>
      </w:r>
    </w:p>
    <w:p w14:paraId="1756D2C8" w14:textId="77777777" w:rsidR="000A7E1B" w:rsidRPr="000A7E1B" w:rsidRDefault="000A7E1B" w:rsidP="00AD1C77">
      <w:pPr>
        <w:spacing w:after="200" w:line="276" w:lineRule="auto"/>
        <w:ind w:left="0" w:firstLine="0"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2021: Manchester Art Gallery</w:t>
      </w:r>
    </w:p>
    <w:p w14:paraId="78E113E0" w14:textId="77777777" w:rsidR="000A7E1B" w:rsidRPr="000A7E1B" w:rsidRDefault="000A7E1B" w:rsidP="00AD1C77">
      <w:pPr>
        <w:spacing w:after="200" w:line="276" w:lineRule="auto"/>
        <w:ind w:left="0" w:firstLine="0"/>
        <w:jc w:val="left"/>
        <w:rPr>
          <w:b/>
          <w:sz w:val="24"/>
        </w:rPr>
      </w:pPr>
      <w:r w:rsidRPr="000A7E1B">
        <w:rPr>
          <w:b/>
          <w:sz w:val="24"/>
        </w:rPr>
        <w:lastRenderedPageBreak/>
        <w:t>RESIDENCIES</w:t>
      </w:r>
    </w:p>
    <w:p w14:paraId="6DC474AE" w14:textId="77777777" w:rsidR="000A7E1B" w:rsidRPr="000A7E1B" w:rsidRDefault="000A7E1B" w:rsidP="00AD1C77">
      <w:pPr>
        <w:spacing w:after="200" w:line="276" w:lineRule="auto"/>
        <w:ind w:left="0" w:firstLine="0"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2022: Emerging Glass Artist Program, Pilchuck Glass School, USA</w:t>
      </w:r>
    </w:p>
    <w:p w14:paraId="24BD1E3D" w14:textId="5F374350" w:rsidR="000A7E1B" w:rsidRPr="000A7E1B" w:rsidRDefault="00A45651" w:rsidP="00AD1C77">
      <w:pPr>
        <w:spacing w:after="200" w:line="276" w:lineRule="auto"/>
        <w:ind w:left="0" w:firstLine="0"/>
        <w:jc w:val="left"/>
        <w:rPr>
          <w:b/>
          <w:sz w:val="24"/>
        </w:rPr>
      </w:pPr>
      <w:r>
        <w:rPr>
          <w:b/>
          <w:sz w:val="24"/>
        </w:rPr>
        <w:t>WORKSHOPS</w:t>
      </w:r>
    </w:p>
    <w:p w14:paraId="063DDAB6" w14:textId="5B0A9014" w:rsidR="000A7E1B" w:rsidRPr="000A7E1B" w:rsidRDefault="00BA7564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2025: </w:t>
      </w:r>
      <w:r w:rsidR="000A7E1B"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Glass Print Workshops, The Glass Hub, UK; Phoenix, USA</w:t>
      </w:r>
    </w:p>
    <w:p w14:paraId="0DFC35B6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2024: Glass Print Workshop, The Glass Hub, UK</w:t>
      </w:r>
    </w:p>
    <w:p w14:paraId="1FA5466F" w14:textId="77777777" w:rsid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2023: Glass Print Workshop, Phoenix, USA</w:t>
      </w:r>
    </w:p>
    <w:p w14:paraId="7FD10D46" w14:textId="77777777" w:rsidR="00A40DF2" w:rsidRPr="000A7E1B" w:rsidRDefault="00A40DF2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2023: Discovery Day, Contemporary Glass Society, UK</w:t>
      </w:r>
    </w:p>
    <w:p w14:paraId="1BAC116F" w14:textId="62D518CE" w:rsidR="00A40DF2" w:rsidRPr="000A7E1B" w:rsidRDefault="00A40DF2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2022: Talking About My Work and Cultural Influences, Nottingham Trent University, UK</w:t>
      </w:r>
    </w:p>
    <w:p w14:paraId="69AF20F1" w14:textId="1194B734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2022: Teaching on Glass Print, Pittsburgh, USA</w:t>
      </w:r>
    </w:p>
    <w:p w14:paraId="2F782933" w14:textId="1EE73274" w:rsidR="00986B23" w:rsidRPr="000A7E1B" w:rsidRDefault="000A7E1B" w:rsidP="00AD1C77">
      <w:pPr>
        <w:spacing w:after="200" w:line="276" w:lineRule="auto"/>
        <w:ind w:left="0" w:firstLine="0"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2022: Teaching Kente </w:t>
      </w:r>
      <w:r w:rsidR="00855561"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Patternmaking</w:t>
      </w: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 at Sunderland Museum and Winter Gardens</w:t>
      </w:r>
      <w:r w:rsidR="00855561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                                                      </w:t>
      </w:r>
      <w:r w:rsidR="00986B23"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2016: Ceramic Transfer Print Workshop with Prof. Paul Scott, University of Sunderland, UK</w:t>
      </w:r>
    </w:p>
    <w:p w14:paraId="1AC81F05" w14:textId="77777777" w:rsidR="000A7E1B" w:rsidRPr="000A7E1B" w:rsidRDefault="000A7E1B" w:rsidP="00AD1C77">
      <w:pPr>
        <w:spacing w:after="200" w:line="276" w:lineRule="auto"/>
        <w:ind w:left="0" w:firstLine="0"/>
        <w:jc w:val="left"/>
        <w:rPr>
          <w:b/>
          <w:sz w:val="24"/>
        </w:rPr>
      </w:pPr>
      <w:r w:rsidRPr="000A7E1B">
        <w:rPr>
          <w:b/>
          <w:sz w:val="24"/>
        </w:rPr>
        <w:t>MEMBERSHIPS AND ORGANIZATIONS</w:t>
      </w:r>
    </w:p>
    <w:p w14:paraId="0A5AB95E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2020 - Present: Member, Glass Art Society, USA</w:t>
      </w:r>
    </w:p>
    <w:p w14:paraId="5586079D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2018 - Present: Member, Contemporary Glass Society, UK</w:t>
      </w:r>
    </w:p>
    <w:p w14:paraId="33673B61" w14:textId="41A265A9" w:rsid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2022 - 2023: A-n Membership, UK</w:t>
      </w:r>
    </w:p>
    <w:p w14:paraId="7D45A17F" w14:textId="77777777" w:rsidR="00116FE0" w:rsidRDefault="00116FE0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</w:p>
    <w:p w14:paraId="18641891" w14:textId="77777777" w:rsidR="00116FE0" w:rsidRPr="000A7E1B" w:rsidRDefault="00116FE0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</w:p>
    <w:p w14:paraId="12158BE8" w14:textId="77777777" w:rsidR="000A7E1B" w:rsidRPr="000A7E1B" w:rsidRDefault="000A7E1B" w:rsidP="00AD1C77">
      <w:pPr>
        <w:spacing w:after="200" w:line="276" w:lineRule="auto"/>
        <w:ind w:left="0" w:firstLine="0"/>
        <w:jc w:val="left"/>
        <w:rPr>
          <w:b/>
          <w:sz w:val="24"/>
        </w:rPr>
      </w:pPr>
      <w:r w:rsidRPr="000A7E1B">
        <w:rPr>
          <w:b/>
          <w:sz w:val="24"/>
        </w:rPr>
        <w:t>COLLECTIONS AND ACQUISITIONS</w:t>
      </w:r>
    </w:p>
    <w:p w14:paraId="2132D266" w14:textId="258DE2F4" w:rsidR="00676037" w:rsidRPr="000A7E1B" w:rsidRDefault="00676037" w:rsidP="0067603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</w:t>
      </w:r>
      <w:r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4</w:t>
      </w: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: </w:t>
      </w:r>
      <w:r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Chazen</w:t>
      </w: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 Museum, USA</w:t>
      </w:r>
    </w:p>
    <w:p w14:paraId="5FA4F867" w14:textId="4F04DB92" w:rsidR="000A7E1B" w:rsidRPr="000A7E1B" w:rsidRDefault="000A7E1B" w:rsidP="00676037">
      <w:pPr>
        <w:tabs>
          <w:tab w:val="num" w:pos="360"/>
        </w:tabs>
        <w:spacing w:after="200" w:line="276" w:lineRule="auto"/>
        <w:ind w:left="0" w:firstLine="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2023: Speed </w:t>
      </w:r>
      <w:r w:rsidR="00A4690E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Art </w:t>
      </w: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Museum, USA</w:t>
      </w:r>
    </w:p>
    <w:p w14:paraId="56DA7F4D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2023: Leicester Museum, UK</w:t>
      </w:r>
    </w:p>
    <w:p w14:paraId="17529ECB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2023: </w:t>
      </w:r>
      <w:proofErr w:type="spellStart"/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Cafesjian</w:t>
      </w:r>
      <w:proofErr w:type="spellEnd"/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 xml:space="preserve"> Art Trust, USA</w:t>
      </w:r>
    </w:p>
    <w:p w14:paraId="57A281D9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2021: Sunderland Museum, UK</w:t>
      </w:r>
    </w:p>
    <w:p w14:paraId="105C5334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2022: Manchester Art Gallery, UK</w:t>
      </w:r>
    </w:p>
    <w:p w14:paraId="40F09E8C" w14:textId="77777777" w:rsid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2023: National Glass Centre, Sunderland, UK</w:t>
      </w:r>
    </w:p>
    <w:p w14:paraId="2F2D103A" w14:textId="77777777" w:rsidR="00855561" w:rsidRPr="000A7E1B" w:rsidRDefault="00855561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</w:p>
    <w:p w14:paraId="69FF4496" w14:textId="77777777" w:rsidR="000A7E1B" w:rsidRPr="000A7E1B" w:rsidRDefault="000A7E1B" w:rsidP="00AD1C77">
      <w:pPr>
        <w:spacing w:after="200" w:line="276" w:lineRule="auto"/>
        <w:ind w:left="0" w:firstLine="0"/>
        <w:jc w:val="left"/>
        <w:rPr>
          <w:b/>
          <w:sz w:val="24"/>
        </w:rPr>
      </w:pPr>
      <w:r w:rsidRPr="000A7E1B">
        <w:rPr>
          <w:b/>
          <w:sz w:val="24"/>
        </w:rPr>
        <w:t>TELEVISION AND MEDIA FEATURES</w:t>
      </w:r>
    </w:p>
    <w:p w14:paraId="00F725A2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2023: Featured in The UrbanGlass Art Quarterly, USA</w:t>
      </w:r>
    </w:p>
    <w:p w14:paraId="246B63FD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2023: Gateshead Live Magazine, UK</w:t>
      </w:r>
    </w:p>
    <w:p w14:paraId="46E793DD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2022: Featured in Craft Council Magazine, UK</w:t>
      </w:r>
    </w:p>
    <w:p w14:paraId="3D20580B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2022: Featured in Glass Art Magazine, USA</w:t>
      </w:r>
    </w:p>
    <w:p w14:paraId="1CDE7C8F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2022: Featured in The Design Edit, Online, UK</w:t>
      </w:r>
    </w:p>
    <w:p w14:paraId="1E5D3645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2022: Featured in Art Newspaper, UK</w:t>
      </w:r>
    </w:p>
    <w:p w14:paraId="78F7B102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2021: Featured in Sunderland Echo, UK</w:t>
      </w:r>
    </w:p>
    <w:p w14:paraId="514E7F8E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2020: Featured in Sunderland Echo (Artist Wins Aspiring Glass Artist Prize), UK</w:t>
      </w:r>
    </w:p>
    <w:p w14:paraId="4B803EBB" w14:textId="77777777" w:rsidR="000A7E1B" w:rsidRPr="000A7E1B" w:rsidRDefault="000A7E1B" w:rsidP="00AD1C77">
      <w:pPr>
        <w:tabs>
          <w:tab w:val="num" w:pos="360"/>
        </w:tabs>
        <w:spacing w:after="200" w:line="276" w:lineRule="auto"/>
        <w:ind w:left="360" w:hanging="360"/>
        <w:contextualSpacing/>
        <w:jc w:val="left"/>
        <w:rPr>
          <w:rFonts w:eastAsia="MS Mincho"/>
          <w:color w:val="auto"/>
          <w:kern w:val="0"/>
          <w:szCs w:val="22"/>
          <w:lang w:val="en-US" w:eastAsia="en-US"/>
          <w14:ligatures w14:val="none"/>
        </w:rPr>
      </w:pPr>
      <w:r w:rsidRPr="000A7E1B">
        <w:rPr>
          <w:rFonts w:eastAsia="MS Mincho"/>
          <w:color w:val="auto"/>
          <w:kern w:val="0"/>
          <w:szCs w:val="22"/>
          <w:lang w:val="en-US" w:eastAsia="en-US"/>
          <w14:ligatures w14:val="none"/>
        </w:rPr>
        <w:t>March 2022: Featured on Songs of Praise, BBC ONE, UK</w:t>
      </w:r>
    </w:p>
    <w:p w14:paraId="22061602" w14:textId="77777777" w:rsidR="000A7E1B" w:rsidRDefault="000A7E1B" w:rsidP="00AD1C77">
      <w:pPr>
        <w:spacing w:after="138" w:line="276" w:lineRule="auto"/>
        <w:ind w:left="-195" w:right="-656" w:firstLine="0"/>
        <w:jc w:val="left"/>
      </w:pPr>
    </w:p>
    <w:p w14:paraId="7E9451C1" w14:textId="77777777" w:rsidR="00676037" w:rsidRDefault="00676037" w:rsidP="00AD1C77">
      <w:pPr>
        <w:spacing w:after="138" w:line="276" w:lineRule="auto"/>
        <w:ind w:left="-195" w:right="-656" w:firstLine="0"/>
        <w:jc w:val="left"/>
        <w:rPr>
          <w:b/>
          <w:bCs/>
          <w:sz w:val="24"/>
        </w:rPr>
      </w:pPr>
    </w:p>
    <w:p w14:paraId="2D5F2F3E" w14:textId="5A6F6576" w:rsidR="006716FE" w:rsidRDefault="00AD1C77" w:rsidP="00AD1C77">
      <w:pPr>
        <w:spacing w:after="138" w:line="276" w:lineRule="auto"/>
        <w:ind w:left="-195" w:right="-656" w:firstLine="0"/>
        <w:jc w:val="left"/>
        <w:rPr>
          <w:b/>
          <w:bCs/>
          <w:sz w:val="24"/>
        </w:rPr>
      </w:pPr>
      <w:r w:rsidRPr="00AD1C77">
        <w:rPr>
          <w:b/>
          <w:bCs/>
          <w:sz w:val="24"/>
        </w:rPr>
        <w:t>AWARDS</w:t>
      </w:r>
    </w:p>
    <w:p w14:paraId="14BE11B2" w14:textId="09BC9051" w:rsidR="00AD1C77" w:rsidRPr="00AD1C77" w:rsidRDefault="00AD1C77" w:rsidP="00AD1C77">
      <w:pPr>
        <w:spacing w:after="138" w:line="276" w:lineRule="auto"/>
        <w:ind w:left="-195" w:right="-656" w:firstLine="0"/>
        <w:jc w:val="left"/>
        <w:rPr>
          <w:szCs w:val="22"/>
        </w:rPr>
      </w:pPr>
      <w:r w:rsidRPr="00AD1C77">
        <w:rPr>
          <w:sz w:val="24"/>
        </w:rPr>
        <w:t xml:space="preserve">    </w:t>
      </w:r>
      <w:r w:rsidRPr="00AD1C77">
        <w:rPr>
          <w:szCs w:val="22"/>
        </w:rPr>
        <w:t>2024</w:t>
      </w:r>
      <w:r>
        <w:rPr>
          <w:szCs w:val="22"/>
        </w:rPr>
        <w:t xml:space="preserve">: </w:t>
      </w:r>
      <w:r w:rsidRPr="00AD1C77">
        <w:rPr>
          <w:szCs w:val="22"/>
        </w:rPr>
        <w:t>Student Runner-Up, British Glass Biennale 2024, UK</w:t>
      </w:r>
    </w:p>
    <w:p w14:paraId="5AB99ED2" w14:textId="1067E19F" w:rsidR="00AD1C77" w:rsidRPr="00AD1C77" w:rsidRDefault="00AD1C77" w:rsidP="00AD1C77">
      <w:pPr>
        <w:spacing w:after="138" w:line="276" w:lineRule="auto"/>
        <w:ind w:left="-195" w:right="-656" w:firstLine="0"/>
        <w:jc w:val="left"/>
        <w:rPr>
          <w:szCs w:val="22"/>
        </w:rPr>
      </w:pPr>
      <w:r w:rsidRPr="00AD1C77">
        <w:rPr>
          <w:szCs w:val="22"/>
        </w:rPr>
        <w:t xml:space="preserve">     2023</w:t>
      </w:r>
      <w:r>
        <w:rPr>
          <w:szCs w:val="22"/>
        </w:rPr>
        <w:t xml:space="preserve">: </w:t>
      </w:r>
      <w:r w:rsidRPr="00AD1C77">
        <w:rPr>
          <w:szCs w:val="22"/>
        </w:rPr>
        <w:t>Juror’s Choice Scholarship Award, Pilchuck, 2023</w:t>
      </w:r>
    </w:p>
    <w:p w14:paraId="1E0ED13B" w14:textId="76815E8B" w:rsidR="00AD1C77" w:rsidRPr="00AD1C77" w:rsidRDefault="00AD1C77" w:rsidP="00AD1C77">
      <w:pPr>
        <w:spacing w:after="138" w:line="276" w:lineRule="auto"/>
        <w:ind w:left="-195" w:right="-656" w:firstLine="0"/>
        <w:jc w:val="left"/>
        <w:rPr>
          <w:szCs w:val="22"/>
        </w:rPr>
      </w:pPr>
      <w:r w:rsidRPr="00AD1C77">
        <w:rPr>
          <w:szCs w:val="22"/>
        </w:rPr>
        <w:lastRenderedPageBreak/>
        <w:t xml:space="preserve">     2022</w:t>
      </w:r>
      <w:r>
        <w:rPr>
          <w:szCs w:val="22"/>
        </w:rPr>
        <w:t xml:space="preserve">: </w:t>
      </w:r>
      <w:r w:rsidRPr="00AD1C77">
        <w:rPr>
          <w:szCs w:val="22"/>
        </w:rPr>
        <w:t>International Artist Award, British Glass Biennale 2022, UK</w:t>
      </w:r>
    </w:p>
    <w:p w14:paraId="397D9056" w14:textId="5CA7DAEC" w:rsidR="00AD1C77" w:rsidRPr="00AD1C77" w:rsidRDefault="00AD1C77" w:rsidP="00AD1C77">
      <w:pPr>
        <w:spacing w:after="138" w:line="276" w:lineRule="auto"/>
        <w:ind w:left="-195" w:right="-656" w:firstLine="0"/>
        <w:jc w:val="left"/>
        <w:rPr>
          <w:szCs w:val="22"/>
        </w:rPr>
      </w:pPr>
      <w:r w:rsidRPr="00AD1C77">
        <w:rPr>
          <w:szCs w:val="22"/>
        </w:rPr>
        <w:t xml:space="preserve">    </w:t>
      </w:r>
      <w:r>
        <w:rPr>
          <w:szCs w:val="22"/>
        </w:rPr>
        <w:t xml:space="preserve"> </w:t>
      </w:r>
      <w:r w:rsidRPr="00AD1C77">
        <w:rPr>
          <w:szCs w:val="22"/>
        </w:rPr>
        <w:t>2022</w:t>
      </w:r>
      <w:r>
        <w:rPr>
          <w:szCs w:val="22"/>
        </w:rPr>
        <w:t xml:space="preserve">: </w:t>
      </w:r>
      <w:r w:rsidRPr="00AD1C77">
        <w:rPr>
          <w:szCs w:val="22"/>
        </w:rPr>
        <w:t>Collect, Artist of the Fair Award, UK</w:t>
      </w:r>
    </w:p>
    <w:p w14:paraId="21170D29" w14:textId="488F9FBA" w:rsidR="00AD1C77" w:rsidRPr="00AD1C77" w:rsidRDefault="00AD1C77" w:rsidP="00AD1C77">
      <w:pPr>
        <w:spacing w:after="138" w:line="276" w:lineRule="auto"/>
        <w:ind w:left="-195" w:right="-656" w:firstLine="0"/>
        <w:jc w:val="left"/>
        <w:rPr>
          <w:szCs w:val="22"/>
        </w:rPr>
      </w:pPr>
      <w:r>
        <w:rPr>
          <w:szCs w:val="22"/>
        </w:rPr>
        <w:t xml:space="preserve">      </w:t>
      </w:r>
      <w:r w:rsidRPr="00AD1C77">
        <w:rPr>
          <w:szCs w:val="22"/>
        </w:rPr>
        <w:t>2022</w:t>
      </w:r>
      <w:r>
        <w:rPr>
          <w:szCs w:val="22"/>
        </w:rPr>
        <w:t>:</w:t>
      </w:r>
      <w:r w:rsidRPr="00AD1C77">
        <w:rPr>
          <w:szCs w:val="22"/>
        </w:rPr>
        <w:t xml:space="preserve"> Transition in the Kiln, Silver Award, USA</w:t>
      </w:r>
    </w:p>
    <w:p w14:paraId="0C60902D" w14:textId="35102CB3" w:rsidR="00AD1C77" w:rsidRPr="00AD1C77" w:rsidRDefault="00AD1C77" w:rsidP="00AD1C77">
      <w:pPr>
        <w:spacing w:after="138" w:line="276" w:lineRule="auto"/>
        <w:ind w:left="-195" w:right="-656" w:firstLine="0"/>
        <w:jc w:val="left"/>
        <w:rPr>
          <w:szCs w:val="22"/>
        </w:rPr>
      </w:pPr>
      <w:r>
        <w:rPr>
          <w:szCs w:val="22"/>
        </w:rPr>
        <w:t xml:space="preserve">      </w:t>
      </w:r>
      <w:r w:rsidRPr="00AD1C77">
        <w:rPr>
          <w:szCs w:val="22"/>
        </w:rPr>
        <w:t>2022</w:t>
      </w:r>
      <w:r>
        <w:rPr>
          <w:szCs w:val="22"/>
        </w:rPr>
        <w:t xml:space="preserve">: </w:t>
      </w:r>
      <w:r w:rsidRPr="00AD1C77">
        <w:rPr>
          <w:szCs w:val="22"/>
        </w:rPr>
        <w:t>Transition in the Kiln, Academic Award, 2nd Place, USA</w:t>
      </w:r>
    </w:p>
    <w:p w14:paraId="6F87BD40" w14:textId="4764BD82" w:rsidR="00AD1C77" w:rsidRPr="00AD1C77" w:rsidRDefault="00AD1C77" w:rsidP="00AD1C77">
      <w:pPr>
        <w:spacing w:after="138" w:line="276" w:lineRule="auto"/>
        <w:ind w:left="-195" w:right="-656" w:firstLine="0"/>
        <w:jc w:val="left"/>
        <w:rPr>
          <w:szCs w:val="22"/>
        </w:rPr>
      </w:pPr>
      <w:r>
        <w:rPr>
          <w:szCs w:val="22"/>
        </w:rPr>
        <w:t xml:space="preserve">      </w:t>
      </w:r>
      <w:r w:rsidRPr="00AD1C77">
        <w:rPr>
          <w:szCs w:val="22"/>
        </w:rPr>
        <w:t>2020</w:t>
      </w:r>
      <w:r>
        <w:rPr>
          <w:szCs w:val="22"/>
        </w:rPr>
        <w:t xml:space="preserve">: </w:t>
      </w:r>
      <w:r w:rsidRPr="00AD1C77">
        <w:rPr>
          <w:szCs w:val="22"/>
        </w:rPr>
        <w:t>Warm Glass UK -1st Prize Aspiring Glass Art</w:t>
      </w:r>
    </w:p>
    <w:p w14:paraId="45743537" w14:textId="4A52E4D5" w:rsidR="00AD1C77" w:rsidRPr="00AD1C77" w:rsidRDefault="00AD1C77" w:rsidP="00AD1C77">
      <w:pPr>
        <w:spacing w:after="138" w:line="276" w:lineRule="auto"/>
        <w:ind w:left="-195" w:right="-656" w:firstLine="0"/>
        <w:jc w:val="left"/>
        <w:rPr>
          <w:szCs w:val="22"/>
        </w:rPr>
      </w:pPr>
      <w:r>
        <w:rPr>
          <w:szCs w:val="22"/>
        </w:rPr>
        <w:t xml:space="preserve">      </w:t>
      </w:r>
      <w:r w:rsidRPr="00AD1C77">
        <w:rPr>
          <w:szCs w:val="22"/>
        </w:rPr>
        <w:t>2020</w:t>
      </w:r>
      <w:r>
        <w:rPr>
          <w:szCs w:val="22"/>
        </w:rPr>
        <w:t xml:space="preserve">: </w:t>
      </w:r>
      <w:r w:rsidRPr="00AD1C77">
        <w:rPr>
          <w:szCs w:val="22"/>
        </w:rPr>
        <w:t>Glass Art Society 3rd Emerging Glass Artist, USA</w:t>
      </w:r>
    </w:p>
    <w:p w14:paraId="72065363" w14:textId="77777777" w:rsidR="00AD1C77" w:rsidRDefault="00AD1C77" w:rsidP="00AD1C77">
      <w:pPr>
        <w:spacing w:after="138" w:line="276" w:lineRule="auto"/>
        <w:ind w:left="-195" w:right="-656" w:firstLine="0"/>
        <w:jc w:val="left"/>
        <w:rPr>
          <w:sz w:val="24"/>
        </w:rPr>
      </w:pPr>
    </w:p>
    <w:p w14:paraId="2C15DF45" w14:textId="20CAF9C8" w:rsidR="00AD1C77" w:rsidRDefault="00AD1C77" w:rsidP="00AD1C77">
      <w:pPr>
        <w:spacing w:after="138" w:line="276" w:lineRule="auto"/>
        <w:ind w:left="-195" w:right="-656" w:firstLine="0"/>
        <w:jc w:val="left"/>
        <w:rPr>
          <w:sz w:val="24"/>
        </w:rPr>
      </w:pPr>
      <w:r w:rsidRPr="00AD1C77">
        <w:rPr>
          <w:sz w:val="24"/>
        </w:rPr>
        <w:t>Reference:</w:t>
      </w:r>
    </w:p>
    <w:p w14:paraId="33B97412" w14:textId="3345D585" w:rsidR="00AD1C77" w:rsidRPr="00AD1C77" w:rsidRDefault="00AD1C77" w:rsidP="00AD1C77">
      <w:pPr>
        <w:spacing w:after="138" w:line="276" w:lineRule="auto"/>
        <w:ind w:left="-195" w:right="-656" w:firstLine="0"/>
        <w:jc w:val="left"/>
        <w:rPr>
          <w:szCs w:val="22"/>
        </w:rPr>
      </w:pPr>
      <w:r w:rsidRPr="00AD1C77">
        <w:rPr>
          <w:szCs w:val="22"/>
        </w:rPr>
        <w:t xml:space="preserve">Upon request. </w:t>
      </w:r>
    </w:p>
    <w:p w14:paraId="1E226B2E" w14:textId="77777777" w:rsidR="00AD1C77" w:rsidRPr="006716FE" w:rsidRDefault="00AD1C77" w:rsidP="00AD1C77">
      <w:pPr>
        <w:spacing w:after="138" w:line="276" w:lineRule="auto"/>
        <w:ind w:left="-195" w:right="-656" w:firstLine="0"/>
        <w:jc w:val="left"/>
      </w:pPr>
    </w:p>
    <w:sectPr w:rsidR="00AD1C77" w:rsidRPr="006716FE" w:rsidSect="001A7FBE">
      <w:type w:val="continuous"/>
      <w:pgSz w:w="12240" w:h="15840"/>
      <w:pgMar w:top="743" w:right="1276" w:bottom="1002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2AD5"/>
    <w:multiLevelType w:val="hybridMultilevel"/>
    <w:tmpl w:val="AFE47480"/>
    <w:lvl w:ilvl="0" w:tplc="DF4288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5A07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C4FE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4226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6F9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A431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94DF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08BD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78B7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972E50"/>
    <w:multiLevelType w:val="hybridMultilevel"/>
    <w:tmpl w:val="CCF8C50A"/>
    <w:lvl w:ilvl="0" w:tplc="9C38A71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9A47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8E63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AC0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5A81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C000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1826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CAFA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61A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1F0A2F"/>
    <w:multiLevelType w:val="hybridMultilevel"/>
    <w:tmpl w:val="BF3CD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386EB3"/>
    <w:multiLevelType w:val="hybridMultilevel"/>
    <w:tmpl w:val="15245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511A23"/>
    <w:multiLevelType w:val="hybridMultilevel"/>
    <w:tmpl w:val="D4A0BAA4"/>
    <w:lvl w:ilvl="0" w:tplc="D306141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96BE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726B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88FB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068A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2429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2A63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685E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F4E0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E50D1A"/>
    <w:multiLevelType w:val="hybridMultilevel"/>
    <w:tmpl w:val="B01A4CD6"/>
    <w:lvl w:ilvl="0" w:tplc="46524E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5A7A9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B4D4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FA26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C0F03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CAF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E259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E0BC6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6C21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A5000B"/>
    <w:multiLevelType w:val="hybridMultilevel"/>
    <w:tmpl w:val="9800A8B6"/>
    <w:lvl w:ilvl="0" w:tplc="E27442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526A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E4B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CF5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B85EF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C006C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2691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033E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96C9C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EE649F"/>
    <w:multiLevelType w:val="hybridMultilevel"/>
    <w:tmpl w:val="F0A48DE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43E450B8"/>
    <w:multiLevelType w:val="hybridMultilevel"/>
    <w:tmpl w:val="AD4E378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767581"/>
    <w:multiLevelType w:val="hybridMultilevel"/>
    <w:tmpl w:val="6CF67F24"/>
    <w:lvl w:ilvl="0" w:tplc="FACAAB8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C01F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D496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F61E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A478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1297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B496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500B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7477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4D4272"/>
    <w:multiLevelType w:val="hybridMultilevel"/>
    <w:tmpl w:val="7D78DE3A"/>
    <w:lvl w:ilvl="0" w:tplc="D284A224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BE5B28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5C3F68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12056A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0A68F6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F22E3E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CA0D90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C3C16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4E1AF2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FD3C14"/>
    <w:multiLevelType w:val="hybridMultilevel"/>
    <w:tmpl w:val="04FC823E"/>
    <w:lvl w:ilvl="0" w:tplc="013A81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8004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2C27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D002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9EA3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B6CA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90C8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0A82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2484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403D85"/>
    <w:multiLevelType w:val="hybridMultilevel"/>
    <w:tmpl w:val="8F18F294"/>
    <w:lvl w:ilvl="0" w:tplc="A79224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9E01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CAC9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F27C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00B1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38C3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9E2E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1485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E3D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CB2F80"/>
    <w:multiLevelType w:val="hybridMultilevel"/>
    <w:tmpl w:val="F3244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2A7981"/>
    <w:multiLevelType w:val="hybridMultilevel"/>
    <w:tmpl w:val="5F2205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923737">
    <w:abstractNumId w:val="11"/>
  </w:num>
  <w:num w:numId="2" w16cid:durableId="1968463028">
    <w:abstractNumId w:val="0"/>
  </w:num>
  <w:num w:numId="3" w16cid:durableId="97717612">
    <w:abstractNumId w:val="1"/>
  </w:num>
  <w:num w:numId="4" w16cid:durableId="274412386">
    <w:abstractNumId w:val="12"/>
  </w:num>
  <w:num w:numId="5" w16cid:durableId="550534460">
    <w:abstractNumId w:val="9"/>
  </w:num>
  <w:num w:numId="6" w16cid:durableId="1544364215">
    <w:abstractNumId w:val="4"/>
  </w:num>
  <w:num w:numId="7" w16cid:durableId="1460294950">
    <w:abstractNumId w:val="6"/>
  </w:num>
  <w:num w:numId="8" w16cid:durableId="1809400559">
    <w:abstractNumId w:val="5"/>
  </w:num>
  <w:num w:numId="9" w16cid:durableId="1394741726">
    <w:abstractNumId w:val="10"/>
  </w:num>
  <w:num w:numId="10" w16cid:durableId="1766071470">
    <w:abstractNumId w:val="14"/>
  </w:num>
  <w:num w:numId="11" w16cid:durableId="1328636876">
    <w:abstractNumId w:val="8"/>
  </w:num>
  <w:num w:numId="12" w16cid:durableId="1472597659">
    <w:abstractNumId w:val="3"/>
  </w:num>
  <w:num w:numId="13" w16cid:durableId="1461457827">
    <w:abstractNumId w:val="2"/>
  </w:num>
  <w:num w:numId="14" w16cid:durableId="1923298626">
    <w:abstractNumId w:val="13"/>
  </w:num>
  <w:num w:numId="15" w16cid:durableId="506134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F2"/>
    <w:rsid w:val="00032419"/>
    <w:rsid w:val="00097C25"/>
    <w:rsid w:val="000A036E"/>
    <w:rsid w:val="000A46DA"/>
    <w:rsid w:val="000A7E1B"/>
    <w:rsid w:val="000E2A19"/>
    <w:rsid w:val="000F1DB6"/>
    <w:rsid w:val="00103221"/>
    <w:rsid w:val="00116FE0"/>
    <w:rsid w:val="001247BB"/>
    <w:rsid w:val="001500EC"/>
    <w:rsid w:val="0015675F"/>
    <w:rsid w:val="00165C6A"/>
    <w:rsid w:val="001A7FBE"/>
    <w:rsid w:val="001C550F"/>
    <w:rsid w:val="001E7E74"/>
    <w:rsid w:val="00201292"/>
    <w:rsid w:val="00251ACA"/>
    <w:rsid w:val="00267F81"/>
    <w:rsid w:val="00274C6F"/>
    <w:rsid w:val="002926B4"/>
    <w:rsid w:val="002B37EE"/>
    <w:rsid w:val="002C6F3F"/>
    <w:rsid w:val="002D5DC0"/>
    <w:rsid w:val="003072E6"/>
    <w:rsid w:val="0030763D"/>
    <w:rsid w:val="0031539A"/>
    <w:rsid w:val="003342FC"/>
    <w:rsid w:val="00364A40"/>
    <w:rsid w:val="00383942"/>
    <w:rsid w:val="003A7537"/>
    <w:rsid w:val="003B5668"/>
    <w:rsid w:val="003D0AAF"/>
    <w:rsid w:val="003F2430"/>
    <w:rsid w:val="00405E07"/>
    <w:rsid w:val="004105F2"/>
    <w:rsid w:val="00417CB1"/>
    <w:rsid w:val="00442003"/>
    <w:rsid w:val="00444B49"/>
    <w:rsid w:val="00455207"/>
    <w:rsid w:val="00464306"/>
    <w:rsid w:val="00487CCF"/>
    <w:rsid w:val="00496095"/>
    <w:rsid w:val="004A645D"/>
    <w:rsid w:val="004D7500"/>
    <w:rsid w:val="004F2F73"/>
    <w:rsid w:val="00501F53"/>
    <w:rsid w:val="00522CED"/>
    <w:rsid w:val="0052439C"/>
    <w:rsid w:val="00537309"/>
    <w:rsid w:val="00550275"/>
    <w:rsid w:val="0055225A"/>
    <w:rsid w:val="00566E24"/>
    <w:rsid w:val="00583B3D"/>
    <w:rsid w:val="005A5E0C"/>
    <w:rsid w:val="005D350D"/>
    <w:rsid w:val="005D6BE3"/>
    <w:rsid w:val="00613584"/>
    <w:rsid w:val="00616849"/>
    <w:rsid w:val="00663067"/>
    <w:rsid w:val="006716FE"/>
    <w:rsid w:val="00676037"/>
    <w:rsid w:val="00682175"/>
    <w:rsid w:val="006B106B"/>
    <w:rsid w:val="006B37C0"/>
    <w:rsid w:val="006D7DE6"/>
    <w:rsid w:val="006E0340"/>
    <w:rsid w:val="00707254"/>
    <w:rsid w:val="0072479A"/>
    <w:rsid w:val="007268BA"/>
    <w:rsid w:val="00726FCC"/>
    <w:rsid w:val="007364AD"/>
    <w:rsid w:val="00752035"/>
    <w:rsid w:val="007B6B37"/>
    <w:rsid w:val="007B713E"/>
    <w:rsid w:val="007B7E3F"/>
    <w:rsid w:val="007C3686"/>
    <w:rsid w:val="0082780F"/>
    <w:rsid w:val="00831209"/>
    <w:rsid w:val="00855561"/>
    <w:rsid w:val="00873774"/>
    <w:rsid w:val="00881CD7"/>
    <w:rsid w:val="0089384B"/>
    <w:rsid w:val="008F736E"/>
    <w:rsid w:val="00913504"/>
    <w:rsid w:val="00927B6A"/>
    <w:rsid w:val="00986B23"/>
    <w:rsid w:val="009A640F"/>
    <w:rsid w:val="00A203CE"/>
    <w:rsid w:val="00A228B5"/>
    <w:rsid w:val="00A40DF2"/>
    <w:rsid w:val="00A45651"/>
    <w:rsid w:val="00A4690E"/>
    <w:rsid w:val="00A6270A"/>
    <w:rsid w:val="00A71ADC"/>
    <w:rsid w:val="00A84321"/>
    <w:rsid w:val="00AA3D77"/>
    <w:rsid w:val="00AB1E22"/>
    <w:rsid w:val="00AC1E22"/>
    <w:rsid w:val="00AD1C77"/>
    <w:rsid w:val="00AD56B8"/>
    <w:rsid w:val="00AE4BAB"/>
    <w:rsid w:val="00AE777E"/>
    <w:rsid w:val="00AF557F"/>
    <w:rsid w:val="00AF663F"/>
    <w:rsid w:val="00B40266"/>
    <w:rsid w:val="00BA7564"/>
    <w:rsid w:val="00BC6423"/>
    <w:rsid w:val="00BF6852"/>
    <w:rsid w:val="00BF7F9D"/>
    <w:rsid w:val="00C33979"/>
    <w:rsid w:val="00C3617B"/>
    <w:rsid w:val="00C80BF6"/>
    <w:rsid w:val="00C816E0"/>
    <w:rsid w:val="00C83C27"/>
    <w:rsid w:val="00CC3E23"/>
    <w:rsid w:val="00CE4C1E"/>
    <w:rsid w:val="00D37B07"/>
    <w:rsid w:val="00D53866"/>
    <w:rsid w:val="00D6029D"/>
    <w:rsid w:val="00D729DD"/>
    <w:rsid w:val="00D759FB"/>
    <w:rsid w:val="00D83DDA"/>
    <w:rsid w:val="00D97E65"/>
    <w:rsid w:val="00DB1160"/>
    <w:rsid w:val="00DD6504"/>
    <w:rsid w:val="00E25551"/>
    <w:rsid w:val="00E62F6D"/>
    <w:rsid w:val="00E94828"/>
    <w:rsid w:val="00EA2F97"/>
    <w:rsid w:val="00EC5240"/>
    <w:rsid w:val="00EF1A8D"/>
    <w:rsid w:val="00EF32FF"/>
    <w:rsid w:val="00F122D5"/>
    <w:rsid w:val="00FE4811"/>
    <w:rsid w:val="00FF04EC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2A836"/>
  <w15:docId w15:val="{98B5B6F8-5A7F-4BD8-ACD3-B79D4AD8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7" w:lineRule="auto"/>
      <w:ind w:left="1364" w:hanging="37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66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" w:line="247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2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A64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4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640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40266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809a32-0589-4061-8d26-aca982a596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BA408D65CF94BB10959BA4285FD50" ma:contentTypeVersion="17" ma:contentTypeDescription="Create a new document." ma:contentTypeScope="" ma:versionID="93c96d7981d60cb09ac42e28f5e3dc2f">
  <xsd:schema xmlns:xsd="http://www.w3.org/2001/XMLSchema" xmlns:xs="http://www.w3.org/2001/XMLSchema" xmlns:p="http://schemas.microsoft.com/office/2006/metadata/properties" xmlns:ns3="d9809a32-0589-4061-8d26-aca982a59679" xmlns:ns4="1eca8354-ec70-4fa7-b225-81a5862552f8" targetNamespace="http://schemas.microsoft.com/office/2006/metadata/properties" ma:root="true" ma:fieldsID="9111581e5a98172f9495df1119421dc2" ns3:_="" ns4:_="">
    <xsd:import namespace="d9809a32-0589-4061-8d26-aca982a59679"/>
    <xsd:import namespace="1eca8354-ec70-4fa7-b225-81a5862552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09a32-0589-4061-8d26-aca982a59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8354-ec70-4fa7-b225-81a586255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27F56F-A9C2-4BED-9F59-BA2A153EC5DB}">
  <ds:schemaRefs>
    <ds:schemaRef ds:uri="http://schemas.microsoft.com/office/2006/metadata/properties"/>
    <ds:schemaRef ds:uri="http://schemas.microsoft.com/office/infopath/2007/PartnerControls"/>
    <ds:schemaRef ds:uri="d9809a32-0589-4061-8d26-aca982a59679"/>
  </ds:schemaRefs>
</ds:datastoreItem>
</file>

<file path=customXml/itemProps2.xml><?xml version="1.0" encoding="utf-8"?>
<ds:datastoreItem xmlns:ds="http://schemas.openxmlformats.org/officeDocument/2006/customXml" ds:itemID="{789C260D-9D6B-4C88-AFE9-669703199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09a32-0589-4061-8d26-aca982a59679"/>
    <ds:schemaRef ds:uri="1eca8354-ec70-4fa7-b225-81a586255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2D1A97-606B-49D5-A299-1FFD37C66B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Sarkodie-Frimpong</dc:creator>
  <cp:keywords/>
  <cp:lastModifiedBy>Office</cp:lastModifiedBy>
  <cp:revision>2</cp:revision>
  <cp:lastPrinted>2024-08-02T04:57:00Z</cp:lastPrinted>
  <dcterms:created xsi:type="dcterms:W3CDTF">2025-09-14T09:06:00Z</dcterms:created>
  <dcterms:modified xsi:type="dcterms:W3CDTF">2025-09-14T09:06:00Z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977f1128f5522e1d002c44b55f2171c87e79fd7a5caa38c1672e2db72fdc905f</vt:lpwstr>
  </property>
  <property fmtid="{D5CDD505-2E9C-101B-9397-08002B2CF9AE}" pid="3" name="ContentTypeId">
    <vt:lpwstr>0x010100718BA408D65CF94BB10959BA4285FD50</vt:lpwstr>
  </property>
</Properties>
</file>